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64297" w14:textId="77777777" w:rsidR="00557C89" w:rsidRDefault="00557C89" w:rsidP="00AA6D4C">
      <w:pPr>
        <w:pStyle w:val="BodyCopy"/>
        <w:spacing w:line="240" w:lineRule="auto"/>
        <w:jc w:val="center"/>
        <w:rPr>
          <w:rFonts w:ascii="Century Gothic" w:hAnsi="Century Gothic" w:cs="Arial"/>
          <w:b/>
          <w:color w:val="auto"/>
          <w:sz w:val="28"/>
          <w:szCs w:val="28"/>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237"/>
      </w:tblGrid>
      <w:tr w:rsidR="003C6588" w14:paraId="5D35FAF0" w14:textId="77777777" w:rsidTr="00666110">
        <w:trPr>
          <w:trHeight w:val="1065"/>
        </w:trPr>
        <w:tc>
          <w:tcPr>
            <w:tcW w:w="4253" w:type="dxa"/>
            <w:vAlign w:val="center"/>
          </w:tcPr>
          <w:p w14:paraId="12787219" w14:textId="2309CA06" w:rsidR="003C6588" w:rsidRPr="00666110" w:rsidRDefault="00666110" w:rsidP="00666110">
            <w:pPr>
              <w:pStyle w:val="BodyCopy"/>
              <w:spacing w:line="240" w:lineRule="auto"/>
              <w:jc w:val="center"/>
              <w:rPr>
                <w:rFonts w:ascii="Mona Sans" w:hAnsi="Mona Sans" w:cstheme="minorHAnsi"/>
                <w:b/>
                <w:bCs/>
                <w:color w:val="191E4D"/>
                <w:sz w:val="28"/>
                <w:szCs w:val="28"/>
              </w:rPr>
            </w:pPr>
            <w:r w:rsidRPr="00666110">
              <w:rPr>
                <w:rFonts w:ascii="Mona Sans" w:hAnsi="Mona Sans" w:cstheme="minorHAnsi"/>
                <w:b/>
                <w:bCs/>
                <w:caps/>
                <w:color w:val="191E4D"/>
                <w:sz w:val="40"/>
                <w:szCs w:val="40"/>
              </w:rPr>
              <w:t>Finance Officer</w:t>
            </w:r>
          </w:p>
        </w:tc>
        <w:tc>
          <w:tcPr>
            <w:tcW w:w="6237" w:type="dxa"/>
          </w:tcPr>
          <w:p w14:paraId="31BDE63A" w14:textId="6FCCE0E0" w:rsidR="003C6588" w:rsidRPr="00666110" w:rsidRDefault="00666110" w:rsidP="00666110">
            <w:pPr>
              <w:pStyle w:val="BodyCopy"/>
              <w:spacing w:line="240" w:lineRule="auto"/>
              <w:jc w:val="right"/>
              <w:rPr>
                <w:rFonts w:ascii="Century Gothic" w:hAnsi="Century Gothic" w:cs="Arial"/>
                <w:b/>
                <w:color w:val="0F243E" w:themeColor="text2" w:themeShade="80"/>
                <w:sz w:val="40"/>
                <w:szCs w:val="40"/>
              </w:rPr>
            </w:pPr>
            <w:r>
              <w:rPr>
                <w:rFonts w:ascii="Century Gothic" w:hAnsi="Century Gothic" w:cs="Arial"/>
                <w:b/>
                <w:noProof/>
                <w:color w:val="0F243E" w:themeColor="text2" w:themeShade="80"/>
                <w:sz w:val="40"/>
                <w:szCs w:val="40"/>
                <w14:textOutline w14:w="0" w14:cap="rnd" w14:cmpd="sng" w14:algn="ctr">
                  <w14:noFill/>
                  <w14:prstDash w14:val="solid"/>
                  <w14:bevel/>
                </w14:textOutline>
              </w:rPr>
              <w:drawing>
                <wp:inline distT="0" distB="0" distL="0" distR="0" wp14:anchorId="21DBD867" wp14:editId="066CFB45">
                  <wp:extent cx="2200289" cy="1033712"/>
                  <wp:effectExtent l="0" t="0" r="0" b="0"/>
                  <wp:docPr id="182767029"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67029" name="Picture 1" descr="A close-up of logo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4372" cy="1073215"/>
                          </a:xfrm>
                          <a:prstGeom prst="rect">
                            <a:avLst/>
                          </a:prstGeom>
                        </pic:spPr>
                      </pic:pic>
                    </a:graphicData>
                  </a:graphic>
                </wp:inline>
              </w:drawing>
            </w:r>
          </w:p>
        </w:tc>
      </w:tr>
    </w:tbl>
    <w:p w14:paraId="7C4FCE71" w14:textId="77777777" w:rsidR="00B636F3" w:rsidRPr="003C6588" w:rsidRDefault="00B636F3" w:rsidP="00A56069">
      <w:pPr>
        <w:pStyle w:val="BodyCopy"/>
        <w:spacing w:line="240" w:lineRule="auto"/>
        <w:jc w:val="both"/>
        <w:rPr>
          <w:rFonts w:ascii="Century Gothic" w:eastAsia="Times New Roman" w:hAnsi="Century Gothic" w:cs="Arial"/>
          <w:color w:val="0F243E" w:themeColor="text2" w:themeShade="80"/>
          <w:sz w:val="22"/>
        </w:rPr>
      </w:pPr>
    </w:p>
    <w:p w14:paraId="6C655EA7" w14:textId="77777777" w:rsidR="00666110" w:rsidRDefault="00666110" w:rsidP="00790E32">
      <w:pPr>
        <w:widowControl w:val="0"/>
        <w:pBdr>
          <w:top w:val="single" w:sz="18" w:space="1" w:color="auto"/>
        </w:pBdr>
        <w:autoSpaceDE w:val="0"/>
        <w:autoSpaceDN w:val="0"/>
        <w:spacing w:after="120" w:line="259" w:lineRule="auto"/>
        <w:jc w:val="both"/>
        <w:rPr>
          <w:rFonts w:ascii="Mona Sans" w:eastAsia="Arial" w:hAnsi="Mona Sans" w:cs="Arial"/>
          <w:caps/>
          <w:color w:val="17365D" w:themeColor="text2" w:themeShade="BF"/>
          <w:lang w:eastAsia="en-AU" w:bidi="en-AU"/>
        </w:rPr>
      </w:pPr>
    </w:p>
    <w:p w14:paraId="0193708C" w14:textId="4A063D2A" w:rsidR="003B1CFB" w:rsidRPr="00027FAE" w:rsidRDefault="00790E32" w:rsidP="00790E32">
      <w:pPr>
        <w:widowControl w:val="0"/>
        <w:pBdr>
          <w:top w:val="single" w:sz="18" w:space="1" w:color="auto"/>
        </w:pBdr>
        <w:autoSpaceDE w:val="0"/>
        <w:autoSpaceDN w:val="0"/>
        <w:spacing w:after="120" w:line="259" w:lineRule="auto"/>
        <w:jc w:val="both"/>
        <w:rPr>
          <w:rFonts w:ascii="Mona Sans" w:eastAsia="Arial" w:hAnsi="Mona Sans" w:cs="Arial"/>
          <w:b/>
          <w:bCs/>
          <w:caps/>
          <w:color w:val="191E4D"/>
          <w:lang w:eastAsia="en-AU" w:bidi="en-AU"/>
        </w:rPr>
      </w:pPr>
      <w:r w:rsidRPr="00027FAE">
        <w:rPr>
          <w:rFonts w:ascii="Mona Sans" w:eastAsia="Arial" w:hAnsi="Mona Sans" w:cs="Arial"/>
          <w:b/>
          <w:bCs/>
          <w:caps/>
          <w:color w:val="191E4D"/>
          <w:lang w:eastAsia="en-AU" w:bidi="en-AU"/>
        </w:rPr>
        <w:t>POSITION DETAILS</w:t>
      </w:r>
    </w:p>
    <w:p w14:paraId="1DEA4BEA" w14:textId="439723C2" w:rsidR="003B1CFB" w:rsidRPr="00027FAE" w:rsidRDefault="00F76D50" w:rsidP="009A1CC1">
      <w:pPr>
        <w:widowControl w:val="0"/>
        <w:autoSpaceDE w:val="0"/>
        <w:autoSpaceDN w:val="0"/>
        <w:spacing w:after="120" w:line="259" w:lineRule="auto"/>
        <w:jc w:val="both"/>
        <w:rPr>
          <w:rFonts w:ascii="Mona Sans" w:eastAsia="Arial" w:hAnsi="Mona Sans" w:cs="Arial"/>
          <w:caps/>
          <w:color w:val="191E4D"/>
          <w:sz w:val="20"/>
          <w:szCs w:val="20"/>
          <w:lang w:eastAsia="en-AU" w:bidi="en-AU"/>
        </w:rPr>
      </w:pPr>
      <w:r w:rsidRPr="00027FAE">
        <w:rPr>
          <w:rFonts w:ascii="Mona Sans SemiBold" w:eastAsia="Arial" w:hAnsi="Mona Sans SemiBold" w:cs="Arial"/>
          <w:b/>
          <w:bCs/>
          <w:caps/>
          <w:color w:val="191E4D"/>
          <w:sz w:val="20"/>
          <w:szCs w:val="20"/>
          <w:lang w:eastAsia="en-AU" w:bidi="en-AU"/>
        </w:rPr>
        <w:t>Title:</w:t>
      </w:r>
      <w:r w:rsidR="00790E32" w:rsidRPr="00027FAE">
        <w:rPr>
          <w:rFonts w:ascii="Mona Sans SemiBold" w:eastAsia="Arial" w:hAnsi="Mona Sans SemiBold" w:cs="Arial"/>
          <w:b/>
          <w:bCs/>
          <w:caps/>
          <w:color w:val="191E4D"/>
          <w:sz w:val="20"/>
          <w:szCs w:val="20"/>
          <w:lang w:eastAsia="en-AU" w:bidi="en-AU"/>
        </w:rPr>
        <w:tab/>
      </w:r>
      <w:r w:rsidR="00790E32" w:rsidRPr="00027FAE">
        <w:rPr>
          <w:rFonts w:ascii="Mona Sans" w:eastAsia="Arial" w:hAnsi="Mona Sans" w:cs="Arial"/>
          <w:caps/>
          <w:color w:val="191E4D"/>
          <w:sz w:val="20"/>
          <w:szCs w:val="20"/>
          <w:lang w:eastAsia="en-AU" w:bidi="en-AU"/>
        </w:rPr>
        <w:tab/>
      </w:r>
      <w:r w:rsidR="00790E32" w:rsidRPr="00027FAE">
        <w:rPr>
          <w:rFonts w:ascii="Mona Sans" w:eastAsia="Arial" w:hAnsi="Mona Sans" w:cs="Arial"/>
          <w:caps/>
          <w:color w:val="191E4D"/>
          <w:sz w:val="20"/>
          <w:szCs w:val="20"/>
          <w:lang w:eastAsia="en-AU" w:bidi="en-AU"/>
        </w:rPr>
        <w:tab/>
      </w:r>
      <w:r w:rsidR="00790E32" w:rsidRPr="00027FAE">
        <w:rPr>
          <w:rFonts w:ascii="Mona Sans" w:eastAsia="Arial" w:hAnsi="Mona Sans" w:cs="Arial"/>
          <w:caps/>
          <w:color w:val="191E4D"/>
          <w:sz w:val="20"/>
          <w:szCs w:val="20"/>
          <w:lang w:eastAsia="en-AU" w:bidi="en-AU"/>
        </w:rPr>
        <w:tab/>
      </w:r>
      <w:r w:rsidR="000F0292" w:rsidRPr="00027FAE">
        <w:rPr>
          <w:rFonts w:ascii="Mona Sans" w:eastAsia="Arial" w:hAnsi="Mona Sans" w:cs="Arial"/>
          <w:color w:val="191E4D"/>
          <w:sz w:val="20"/>
          <w:szCs w:val="20"/>
          <w:lang w:eastAsia="en-AU" w:bidi="en-AU"/>
        </w:rPr>
        <w:t xml:space="preserve">Finance Officer </w:t>
      </w:r>
    </w:p>
    <w:p w14:paraId="39C85A48" w14:textId="77777777" w:rsidR="009B2B18" w:rsidRPr="00027FAE" w:rsidRDefault="00F76D50" w:rsidP="009B2B18">
      <w:pPr>
        <w:widowControl w:val="0"/>
        <w:autoSpaceDE w:val="0"/>
        <w:autoSpaceDN w:val="0"/>
        <w:spacing w:after="120"/>
        <w:jc w:val="both"/>
        <w:rPr>
          <w:rFonts w:ascii="Mona Sans" w:hAnsi="Mona Sans"/>
          <w:color w:val="191E4D"/>
          <w:sz w:val="20"/>
          <w:szCs w:val="20"/>
        </w:rPr>
      </w:pPr>
      <w:r w:rsidRPr="00027FAE">
        <w:rPr>
          <w:rFonts w:ascii="Mona Sans SemiBold" w:eastAsia="Arial" w:hAnsi="Mona Sans SemiBold" w:cs="Arial"/>
          <w:b/>
          <w:bCs/>
          <w:caps/>
          <w:color w:val="191E4D"/>
          <w:sz w:val="20"/>
          <w:szCs w:val="20"/>
          <w:lang w:eastAsia="en-AU" w:bidi="en-AU"/>
        </w:rPr>
        <w:t>Classification:</w:t>
      </w:r>
      <w:r w:rsidR="000F0292" w:rsidRPr="00027FAE">
        <w:rPr>
          <w:rFonts w:ascii="Mona Sans" w:eastAsia="Arial" w:hAnsi="Mona Sans" w:cs="Arial"/>
          <w:caps/>
          <w:color w:val="191E4D"/>
          <w:sz w:val="20"/>
          <w:szCs w:val="20"/>
          <w:lang w:eastAsia="en-AU" w:bidi="en-AU"/>
        </w:rPr>
        <w:tab/>
      </w:r>
      <w:r w:rsidR="000F0292" w:rsidRPr="00027FAE">
        <w:rPr>
          <w:rFonts w:ascii="Mona Sans" w:eastAsia="Arial" w:hAnsi="Mona Sans" w:cs="Arial"/>
          <w:caps/>
          <w:color w:val="191E4D"/>
          <w:sz w:val="20"/>
          <w:szCs w:val="20"/>
          <w:lang w:eastAsia="en-AU" w:bidi="en-AU"/>
        </w:rPr>
        <w:tab/>
      </w:r>
      <w:r w:rsidR="009B2B18" w:rsidRPr="00027FAE">
        <w:rPr>
          <w:rFonts w:ascii="Mona Sans" w:hAnsi="Mona Sans"/>
          <w:color w:val="191E4D"/>
          <w:sz w:val="20"/>
          <w:szCs w:val="20"/>
        </w:rPr>
        <w:t>Victorian Catholic Education Multi Enterprise Agreement 2022 </w:t>
      </w:r>
    </w:p>
    <w:p w14:paraId="02A6D6F4" w14:textId="0C65D1F8" w:rsidR="003B1CFB" w:rsidRPr="00027FAE" w:rsidRDefault="009B2B18" w:rsidP="009B2B18">
      <w:pPr>
        <w:widowControl w:val="0"/>
        <w:autoSpaceDE w:val="0"/>
        <w:autoSpaceDN w:val="0"/>
        <w:spacing w:after="120"/>
        <w:ind w:left="2880"/>
        <w:jc w:val="both"/>
        <w:rPr>
          <w:rFonts w:ascii="Mona Sans" w:eastAsia="Arial" w:hAnsi="Mona Sans" w:cs="Arial"/>
          <w:caps/>
          <w:color w:val="191E4D"/>
          <w:sz w:val="20"/>
          <w:szCs w:val="20"/>
          <w:lang w:eastAsia="en-AU" w:bidi="en-AU"/>
        </w:rPr>
      </w:pPr>
      <w:r w:rsidRPr="00027FAE">
        <w:rPr>
          <w:rFonts w:ascii="Mona Sans" w:hAnsi="Mona Sans"/>
          <w:color w:val="191E4D"/>
          <w:sz w:val="20"/>
          <w:szCs w:val="20"/>
        </w:rPr>
        <w:t xml:space="preserve">Education Support Employee Category C Level </w:t>
      </w:r>
      <w:r w:rsidR="00047767" w:rsidRPr="00027FAE">
        <w:rPr>
          <w:rFonts w:ascii="Mona Sans" w:hAnsi="Mona Sans"/>
          <w:color w:val="191E4D"/>
          <w:sz w:val="20"/>
          <w:szCs w:val="20"/>
        </w:rPr>
        <w:t>3</w:t>
      </w:r>
      <w:r w:rsidRPr="00027FAE">
        <w:rPr>
          <w:rFonts w:ascii="Mona Sans" w:hAnsi="Mona Sans"/>
          <w:color w:val="191E4D"/>
          <w:sz w:val="20"/>
          <w:szCs w:val="20"/>
        </w:rPr>
        <w:t xml:space="preserve"> (7 weeks annual leave)</w:t>
      </w:r>
    </w:p>
    <w:p w14:paraId="37026AF6" w14:textId="314ADB40" w:rsidR="003B1CFB" w:rsidRPr="00027FAE" w:rsidRDefault="00601DB9" w:rsidP="009A1CC1">
      <w:pPr>
        <w:widowControl w:val="0"/>
        <w:autoSpaceDE w:val="0"/>
        <w:autoSpaceDN w:val="0"/>
        <w:spacing w:after="120" w:line="259" w:lineRule="auto"/>
        <w:jc w:val="both"/>
        <w:rPr>
          <w:rFonts w:ascii="Mona Sans" w:eastAsia="Arial" w:hAnsi="Mona Sans" w:cs="Arial"/>
          <w:caps/>
          <w:color w:val="191E4D"/>
          <w:sz w:val="20"/>
          <w:szCs w:val="20"/>
          <w:lang w:eastAsia="en-AU" w:bidi="en-AU"/>
        </w:rPr>
      </w:pPr>
      <w:r w:rsidRPr="00027FAE">
        <w:rPr>
          <w:rFonts w:ascii="Mona Sans SemiBold" w:eastAsia="Arial" w:hAnsi="Mona Sans SemiBold" w:cs="Arial"/>
          <w:b/>
          <w:bCs/>
          <w:caps/>
          <w:color w:val="191E4D"/>
          <w:sz w:val="20"/>
          <w:szCs w:val="20"/>
          <w:lang w:eastAsia="en-AU" w:bidi="en-AU"/>
        </w:rPr>
        <w:t>time fraction:</w:t>
      </w:r>
      <w:r w:rsidR="002546B4" w:rsidRPr="00027FAE">
        <w:rPr>
          <w:rFonts w:ascii="Mona Sans" w:eastAsia="Arial" w:hAnsi="Mona Sans" w:cs="Arial"/>
          <w:caps/>
          <w:color w:val="191E4D"/>
          <w:sz w:val="20"/>
          <w:szCs w:val="20"/>
          <w:lang w:eastAsia="en-AU" w:bidi="en-AU"/>
        </w:rPr>
        <w:tab/>
      </w:r>
      <w:r w:rsidR="002546B4" w:rsidRPr="00027FAE">
        <w:rPr>
          <w:rFonts w:ascii="Mona Sans" w:eastAsia="Arial" w:hAnsi="Mona Sans" w:cs="Arial"/>
          <w:caps/>
          <w:color w:val="191E4D"/>
          <w:sz w:val="20"/>
          <w:szCs w:val="20"/>
          <w:lang w:eastAsia="en-AU" w:bidi="en-AU"/>
        </w:rPr>
        <w:tab/>
      </w:r>
      <w:r w:rsidR="00A106EC" w:rsidRPr="00027FAE">
        <w:rPr>
          <w:rFonts w:ascii="Mona Sans" w:eastAsia="Arial" w:hAnsi="Mona Sans" w:cs="Arial"/>
          <w:caps/>
          <w:color w:val="191E4D"/>
          <w:sz w:val="20"/>
          <w:szCs w:val="20"/>
          <w:lang w:eastAsia="en-AU" w:bidi="en-AU"/>
        </w:rPr>
        <w:t xml:space="preserve">0.6 </w:t>
      </w:r>
      <w:r w:rsidR="00A106EC" w:rsidRPr="00027FAE">
        <w:rPr>
          <w:rFonts w:ascii="Mona Sans" w:eastAsia="Arial" w:hAnsi="Mona Sans" w:cs="Arial"/>
          <w:color w:val="191E4D"/>
          <w:sz w:val="20"/>
          <w:szCs w:val="20"/>
          <w:lang w:eastAsia="en-AU" w:bidi="en-AU"/>
        </w:rPr>
        <w:t>to</w:t>
      </w:r>
      <w:r w:rsidR="00A106EC" w:rsidRPr="00027FAE">
        <w:rPr>
          <w:rFonts w:ascii="Mona Sans" w:eastAsia="Arial" w:hAnsi="Mona Sans" w:cs="Arial"/>
          <w:caps/>
          <w:color w:val="191E4D"/>
          <w:sz w:val="20"/>
          <w:szCs w:val="20"/>
          <w:lang w:eastAsia="en-AU" w:bidi="en-AU"/>
        </w:rPr>
        <w:t xml:space="preserve"> </w:t>
      </w:r>
      <w:r w:rsidR="002546B4" w:rsidRPr="00027FAE">
        <w:rPr>
          <w:rFonts w:ascii="Mona Sans" w:eastAsia="Arial" w:hAnsi="Mona Sans" w:cs="Arial"/>
          <w:caps/>
          <w:color w:val="191E4D"/>
          <w:sz w:val="20"/>
          <w:szCs w:val="20"/>
          <w:lang w:eastAsia="en-AU" w:bidi="en-AU"/>
        </w:rPr>
        <w:t>0.8 FTE</w:t>
      </w:r>
    </w:p>
    <w:p w14:paraId="6BF13DDF" w14:textId="23753DAE" w:rsidR="003B1CFB" w:rsidRPr="00027FAE" w:rsidRDefault="00601DB9" w:rsidP="009A1CC1">
      <w:pPr>
        <w:widowControl w:val="0"/>
        <w:autoSpaceDE w:val="0"/>
        <w:autoSpaceDN w:val="0"/>
        <w:spacing w:after="120" w:line="259" w:lineRule="auto"/>
        <w:jc w:val="both"/>
        <w:rPr>
          <w:rFonts w:ascii="Mona Sans" w:eastAsia="Arial" w:hAnsi="Mona Sans" w:cs="Arial"/>
          <w:caps/>
          <w:color w:val="191E4D"/>
          <w:sz w:val="20"/>
          <w:szCs w:val="20"/>
          <w:lang w:eastAsia="en-AU" w:bidi="en-AU"/>
        </w:rPr>
      </w:pPr>
      <w:r w:rsidRPr="00027FAE">
        <w:rPr>
          <w:rFonts w:ascii="Mona Sans SemiBold" w:eastAsia="Arial" w:hAnsi="Mona Sans SemiBold" w:cs="Arial"/>
          <w:b/>
          <w:bCs/>
          <w:caps/>
          <w:color w:val="191E4D"/>
          <w:sz w:val="20"/>
          <w:szCs w:val="20"/>
          <w:lang w:eastAsia="en-AU" w:bidi="en-AU"/>
        </w:rPr>
        <w:t>Day per week/hours:</w:t>
      </w:r>
      <w:r w:rsidR="002546B4" w:rsidRPr="00027FAE">
        <w:rPr>
          <w:rFonts w:ascii="Mona Sans" w:eastAsia="Arial" w:hAnsi="Mona Sans" w:cs="Arial"/>
          <w:caps/>
          <w:color w:val="191E4D"/>
          <w:sz w:val="20"/>
          <w:szCs w:val="20"/>
          <w:lang w:eastAsia="en-AU" w:bidi="en-AU"/>
        </w:rPr>
        <w:tab/>
      </w:r>
      <w:r w:rsidR="00F034CB" w:rsidRPr="00027FAE">
        <w:rPr>
          <w:rFonts w:ascii="Mona Sans" w:eastAsia="Arial" w:hAnsi="Mona Sans" w:cs="Arial"/>
          <w:color w:val="191E4D"/>
          <w:sz w:val="20"/>
          <w:szCs w:val="20"/>
          <w:lang w:eastAsia="en-AU" w:bidi="en-AU"/>
        </w:rPr>
        <w:t>Monday - Friday 8</w:t>
      </w:r>
      <w:r w:rsidR="00581D1A" w:rsidRPr="00027FAE">
        <w:rPr>
          <w:rFonts w:ascii="Mona Sans" w:eastAsia="Arial" w:hAnsi="Mona Sans" w:cs="Arial"/>
          <w:color w:val="191E4D"/>
          <w:sz w:val="20"/>
          <w:szCs w:val="20"/>
          <w:lang w:eastAsia="en-AU" w:bidi="en-AU"/>
        </w:rPr>
        <w:t>:30</w:t>
      </w:r>
      <w:r w:rsidR="00F034CB" w:rsidRPr="00027FAE">
        <w:rPr>
          <w:rFonts w:ascii="Mona Sans" w:eastAsia="Arial" w:hAnsi="Mona Sans" w:cs="Arial"/>
          <w:color w:val="191E4D"/>
          <w:sz w:val="20"/>
          <w:szCs w:val="20"/>
          <w:lang w:eastAsia="en-AU" w:bidi="en-AU"/>
        </w:rPr>
        <w:t>am To 4</w:t>
      </w:r>
      <w:r w:rsidR="00581D1A" w:rsidRPr="00027FAE">
        <w:rPr>
          <w:rFonts w:ascii="Mona Sans" w:eastAsia="Arial" w:hAnsi="Mona Sans" w:cs="Arial"/>
          <w:color w:val="191E4D"/>
          <w:sz w:val="20"/>
          <w:szCs w:val="20"/>
          <w:lang w:eastAsia="en-AU" w:bidi="en-AU"/>
        </w:rPr>
        <w:t>:30</w:t>
      </w:r>
      <w:r w:rsidR="00F034CB" w:rsidRPr="00027FAE">
        <w:rPr>
          <w:rFonts w:ascii="Mona Sans" w:eastAsia="Arial" w:hAnsi="Mona Sans" w:cs="Arial"/>
          <w:color w:val="191E4D"/>
          <w:sz w:val="20"/>
          <w:szCs w:val="20"/>
          <w:lang w:eastAsia="en-AU" w:bidi="en-AU"/>
        </w:rPr>
        <w:t>pm</w:t>
      </w:r>
      <w:r w:rsidR="00146083" w:rsidRPr="00027FAE">
        <w:rPr>
          <w:rFonts w:ascii="Mona Sans" w:eastAsia="Arial" w:hAnsi="Mona Sans" w:cs="Arial"/>
          <w:color w:val="191E4D"/>
          <w:sz w:val="20"/>
          <w:szCs w:val="20"/>
          <w:lang w:eastAsia="en-AU" w:bidi="en-AU"/>
        </w:rPr>
        <w:t xml:space="preserve"> </w:t>
      </w:r>
      <w:r w:rsidR="00A106EC" w:rsidRPr="00027FAE">
        <w:rPr>
          <w:rFonts w:ascii="Mona Sans" w:eastAsia="Arial" w:hAnsi="Mona Sans" w:cs="Arial"/>
          <w:color w:val="191E4D"/>
          <w:sz w:val="20"/>
          <w:szCs w:val="20"/>
          <w:lang w:eastAsia="en-AU" w:bidi="en-AU"/>
        </w:rPr>
        <w:t xml:space="preserve">(Days to be </w:t>
      </w:r>
      <w:r w:rsidR="003757CA" w:rsidRPr="00027FAE">
        <w:rPr>
          <w:rFonts w:ascii="Mona Sans" w:eastAsia="Arial" w:hAnsi="Mona Sans" w:cs="Arial"/>
          <w:color w:val="191E4D"/>
          <w:sz w:val="20"/>
          <w:szCs w:val="20"/>
          <w:lang w:eastAsia="en-AU" w:bidi="en-AU"/>
        </w:rPr>
        <w:t>negotiated)</w:t>
      </w:r>
    </w:p>
    <w:p w14:paraId="264FB466" w14:textId="6B65986D" w:rsidR="00601DB9" w:rsidRPr="00027FAE" w:rsidRDefault="00601DB9" w:rsidP="009A1CC1">
      <w:pPr>
        <w:widowControl w:val="0"/>
        <w:autoSpaceDE w:val="0"/>
        <w:autoSpaceDN w:val="0"/>
        <w:spacing w:after="120" w:line="259" w:lineRule="auto"/>
        <w:jc w:val="both"/>
        <w:rPr>
          <w:rFonts w:ascii="Mona Sans" w:eastAsia="Arial" w:hAnsi="Mona Sans" w:cs="Arial"/>
          <w:caps/>
          <w:color w:val="191E4D"/>
          <w:sz w:val="20"/>
          <w:szCs w:val="20"/>
          <w:lang w:eastAsia="en-AU" w:bidi="en-AU"/>
        </w:rPr>
      </w:pPr>
      <w:r w:rsidRPr="00027FAE">
        <w:rPr>
          <w:rFonts w:ascii="Mona Sans SemiBold" w:eastAsia="Arial" w:hAnsi="Mona Sans SemiBold" w:cs="Arial"/>
          <w:b/>
          <w:bCs/>
          <w:caps/>
          <w:color w:val="191E4D"/>
          <w:sz w:val="20"/>
          <w:szCs w:val="20"/>
          <w:lang w:eastAsia="en-AU" w:bidi="en-AU"/>
        </w:rPr>
        <w:t>employment type</w:t>
      </w:r>
      <w:r w:rsidR="00F034CB" w:rsidRPr="00027FAE">
        <w:rPr>
          <w:rFonts w:ascii="Mona Sans" w:eastAsia="Arial" w:hAnsi="Mona Sans" w:cs="Arial"/>
          <w:caps/>
          <w:color w:val="191E4D"/>
          <w:sz w:val="20"/>
          <w:szCs w:val="20"/>
          <w:lang w:eastAsia="en-AU" w:bidi="en-AU"/>
        </w:rPr>
        <w:t>:</w:t>
      </w:r>
      <w:r w:rsidR="00F034CB" w:rsidRPr="00027FAE">
        <w:rPr>
          <w:rFonts w:ascii="Mona Sans" w:eastAsia="Arial" w:hAnsi="Mona Sans" w:cs="Arial"/>
          <w:caps/>
          <w:color w:val="191E4D"/>
          <w:sz w:val="20"/>
          <w:szCs w:val="20"/>
          <w:lang w:eastAsia="en-AU" w:bidi="en-AU"/>
        </w:rPr>
        <w:tab/>
      </w:r>
      <w:r w:rsidR="00F034CB" w:rsidRPr="00027FAE">
        <w:rPr>
          <w:rFonts w:ascii="Mona Sans" w:eastAsia="Arial" w:hAnsi="Mona Sans" w:cs="Arial"/>
          <w:caps/>
          <w:color w:val="191E4D"/>
          <w:sz w:val="20"/>
          <w:szCs w:val="20"/>
          <w:lang w:eastAsia="en-AU" w:bidi="en-AU"/>
        </w:rPr>
        <w:tab/>
      </w:r>
      <w:r w:rsidR="00113E1A">
        <w:rPr>
          <w:rFonts w:ascii="Mona Sans" w:eastAsia="Arial" w:hAnsi="Mona Sans" w:cs="Arial"/>
          <w:color w:val="191E4D"/>
          <w:sz w:val="20"/>
          <w:szCs w:val="20"/>
          <w:lang w:eastAsia="en-AU" w:bidi="en-AU"/>
        </w:rPr>
        <w:t>Ongoing</w:t>
      </w:r>
      <w:r w:rsidR="00F034CB" w:rsidRPr="00027FAE">
        <w:rPr>
          <w:rFonts w:ascii="Mona Sans" w:eastAsia="Arial" w:hAnsi="Mona Sans" w:cs="Arial"/>
          <w:caps/>
          <w:color w:val="191E4D"/>
          <w:sz w:val="20"/>
          <w:szCs w:val="20"/>
          <w:lang w:eastAsia="en-AU" w:bidi="en-AU"/>
        </w:rPr>
        <w:tab/>
      </w:r>
    </w:p>
    <w:p w14:paraId="3BDE5862" w14:textId="51DF167B" w:rsidR="003B1CFB" w:rsidRPr="00027FAE" w:rsidRDefault="00601DB9" w:rsidP="009A1CC1">
      <w:pPr>
        <w:widowControl w:val="0"/>
        <w:autoSpaceDE w:val="0"/>
        <w:autoSpaceDN w:val="0"/>
        <w:spacing w:after="120" w:line="259" w:lineRule="auto"/>
        <w:jc w:val="both"/>
        <w:rPr>
          <w:rFonts w:ascii="Mona Sans" w:eastAsia="Arial" w:hAnsi="Mona Sans" w:cs="Arial"/>
          <w:caps/>
          <w:color w:val="191E4D"/>
          <w:lang w:eastAsia="en-AU" w:bidi="en-AU"/>
        </w:rPr>
      </w:pPr>
      <w:r w:rsidRPr="00027FAE">
        <w:rPr>
          <w:rFonts w:ascii="Mona Sans SemiBold" w:eastAsia="Arial" w:hAnsi="Mona Sans SemiBold" w:cs="Arial"/>
          <w:b/>
          <w:bCs/>
          <w:caps/>
          <w:color w:val="191E4D"/>
          <w:sz w:val="20"/>
          <w:szCs w:val="20"/>
          <w:lang w:eastAsia="en-AU" w:bidi="en-AU"/>
        </w:rPr>
        <w:t>responsible to:</w:t>
      </w:r>
      <w:r w:rsidR="00F034CB" w:rsidRPr="00027FAE">
        <w:rPr>
          <w:rFonts w:ascii="Mona Sans" w:eastAsia="Arial" w:hAnsi="Mona Sans" w:cs="Arial"/>
          <w:caps/>
          <w:color w:val="191E4D"/>
          <w:sz w:val="20"/>
          <w:szCs w:val="20"/>
          <w:lang w:eastAsia="en-AU" w:bidi="en-AU"/>
        </w:rPr>
        <w:tab/>
      </w:r>
      <w:r w:rsidR="00F034CB" w:rsidRPr="00027FAE">
        <w:rPr>
          <w:rFonts w:ascii="Mona Sans" w:eastAsia="Arial" w:hAnsi="Mona Sans" w:cs="Arial"/>
          <w:caps/>
          <w:color w:val="191E4D"/>
          <w:sz w:val="20"/>
          <w:szCs w:val="20"/>
          <w:lang w:eastAsia="en-AU" w:bidi="en-AU"/>
        </w:rPr>
        <w:tab/>
      </w:r>
      <w:r w:rsidR="00AD29D7" w:rsidRPr="00027FAE">
        <w:rPr>
          <w:rFonts w:ascii="Mona Sans" w:eastAsia="Arial" w:hAnsi="Mona Sans" w:cs="Arial"/>
          <w:color w:val="191E4D"/>
          <w:sz w:val="20"/>
          <w:szCs w:val="20"/>
          <w:lang w:eastAsia="en-AU" w:bidi="en-AU"/>
        </w:rPr>
        <w:t>Business Manager</w:t>
      </w:r>
    </w:p>
    <w:p w14:paraId="5B363B44" w14:textId="77777777" w:rsidR="003B1CFB" w:rsidRPr="00666110" w:rsidRDefault="003B1CFB" w:rsidP="00790E32">
      <w:pPr>
        <w:widowControl w:val="0"/>
        <w:pBdr>
          <w:bottom w:val="single" w:sz="18" w:space="1" w:color="auto"/>
        </w:pBdr>
        <w:autoSpaceDE w:val="0"/>
        <w:autoSpaceDN w:val="0"/>
        <w:spacing w:after="120" w:line="259" w:lineRule="auto"/>
        <w:jc w:val="both"/>
        <w:rPr>
          <w:rFonts w:ascii="Century Gothic" w:eastAsia="Arial" w:hAnsi="Century Gothic" w:cs="Arial"/>
          <w:b/>
          <w:caps/>
          <w:color w:val="191E4D"/>
          <w:lang w:eastAsia="en-AU" w:bidi="en-AU"/>
        </w:rPr>
      </w:pPr>
    </w:p>
    <w:p w14:paraId="21832BFA" w14:textId="77777777" w:rsidR="00EA3512" w:rsidRDefault="00EA3512" w:rsidP="009A1CC1">
      <w:pPr>
        <w:widowControl w:val="0"/>
        <w:autoSpaceDE w:val="0"/>
        <w:autoSpaceDN w:val="0"/>
        <w:spacing w:after="120" w:line="259" w:lineRule="auto"/>
        <w:jc w:val="both"/>
        <w:rPr>
          <w:rFonts w:ascii="Mona Sans SemiBold" w:eastAsia="Arial" w:hAnsi="Mona Sans SemiBold" w:cs="Arial"/>
          <w:b/>
          <w:bCs/>
          <w:caps/>
          <w:color w:val="191E4D"/>
          <w:sz w:val="20"/>
          <w:szCs w:val="20"/>
          <w:lang w:eastAsia="en-AU" w:bidi="en-AU"/>
        </w:rPr>
      </w:pPr>
    </w:p>
    <w:p w14:paraId="2B3D8F4A" w14:textId="59EB79AF" w:rsidR="00EA3512" w:rsidRDefault="00C60B15" w:rsidP="009A1CC1">
      <w:pPr>
        <w:widowControl w:val="0"/>
        <w:autoSpaceDE w:val="0"/>
        <w:autoSpaceDN w:val="0"/>
        <w:spacing w:after="120" w:line="259" w:lineRule="auto"/>
        <w:jc w:val="both"/>
        <w:rPr>
          <w:rFonts w:ascii="Mona Sans SemiBold" w:eastAsia="Arial" w:hAnsi="Mona Sans SemiBold" w:cs="Arial"/>
          <w:b/>
          <w:bCs/>
          <w:caps/>
          <w:color w:val="191E4D"/>
          <w:sz w:val="20"/>
          <w:szCs w:val="20"/>
          <w:lang w:eastAsia="en-AU" w:bidi="en-AU"/>
        </w:rPr>
      </w:pPr>
      <w:r>
        <w:rPr>
          <w:rFonts w:ascii="Mona Sans SemiBold" w:eastAsia="Arial" w:hAnsi="Mona Sans SemiBold" w:cs="Arial"/>
          <w:b/>
          <w:bCs/>
          <w:caps/>
          <w:color w:val="191E4D"/>
          <w:sz w:val="20"/>
          <w:szCs w:val="20"/>
          <w:lang w:eastAsia="en-AU" w:bidi="en-AU"/>
        </w:rPr>
        <w:t>SImonds Catholic college</w:t>
      </w:r>
    </w:p>
    <w:p w14:paraId="7F1553A4" w14:textId="0B4CE94A" w:rsidR="00C60B15" w:rsidRDefault="0076366A" w:rsidP="009A1CC1">
      <w:pPr>
        <w:widowControl w:val="0"/>
        <w:autoSpaceDE w:val="0"/>
        <w:autoSpaceDN w:val="0"/>
        <w:spacing w:after="120" w:line="259" w:lineRule="auto"/>
        <w:jc w:val="both"/>
        <w:rPr>
          <w:rFonts w:ascii="Mona Sans SemiBold" w:eastAsia="Arial" w:hAnsi="Mona Sans SemiBold" w:cs="Arial"/>
          <w:b/>
          <w:bCs/>
          <w:caps/>
          <w:color w:val="191E4D"/>
          <w:sz w:val="20"/>
          <w:szCs w:val="20"/>
          <w:lang w:eastAsia="en-AU" w:bidi="en-AU"/>
        </w:rPr>
      </w:pPr>
      <w:r w:rsidRPr="0076366A">
        <w:rPr>
          <w:rFonts w:ascii="Mona Sans" w:hAnsi="Mona Sans"/>
          <w:color w:val="191E4D"/>
          <w:sz w:val="20"/>
          <w:szCs w:val="20"/>
        </w:rPr>
        <w:t>Simonds Catholic College is an inclusive Catholic school for young men, dedicated to shaping men of the future by empowering students to grow in character, lead with purpose, and contribute to a just and thriving future. Guided by faith and grounded in our Catholic tradition, we provide a personalised education where every student is known, supported, and inspired to achieve his personal best. </w:t>
      </w:r>
      <w:r w:rsidRPr="0076366A">
        <w:rPr>
          <w:rFonts w:ascii="Mona Sans" w:hAnsi="Mona Sans"/>
          <w:color w:val="191E4D"/>
          <w:sz w:val="20"/>
          <w:szCs w:val="20"/>
        </w:rPr>
        <w:t xml:space="preserve"> </w:t>
      </w:r>
      <w:r w:rsidR="00C60B15" w:rsidRPr="00666110">
        <w:rPr>
          <w:rFonts w:ascii="Mona Sans" w:hAnsi="Mona Sans"/>
          <w:color w:val="191E4D"/>
          <w:sz w:val="20"/>
          <w:szCs w:val="20"/>
        </w:rPr>
        <w:t>The Finance Officer is responsible for the efficient and accurate</w:t>
      </w:r>
    </w:p>
    <w:p w14:paraId="7836B2EF" w14:textId="77777777" w:rsidR="0076366A" w:rsidRDefault="0076366A" w:rsidP="009A1CC1">
      <w:pPr>
        <w:widowControl w:val="0"/>
        <w:autoSpaceDE w:val="0"/>
        <w:autoSpaceDN w:val="0"/>
        <w:spacing w:after="120" w:line="259" w:lineRule="auto"/>
        <w:jc w:val="both"/>
        <w:rPr>
          <w:rFonts w:ascii="Mona Sans SemiBold" w:eastAsia="Arial" w:hAnsi="Mona Sans SemiBold" w:cs="Arial"/>
          <w:b/>
          <w:bCs/>
          <w:caps/>
          <w:color w:val="191E4D"/>
          <w:sz w:val="20"/>
          <w:szCs w:val="20"/>
          <w:lang w:eastAsia="en-AU" w:bidi="en-AU"/>
        </w:rPr>
      </w:pPr>
    </w:p>
    <w:p w14:paraId="749449D6" w14:textId="45841C19" w:rsidR="004A4E7C" w:rsidRPr="00666110" w:rsidRDefault="00F359BA" w:rsidP="009A1CC1">
      <w:pPr>
        <w:widowControl w:val="0"/>
        <w:autoSpaceDE w:val="0"/>
        <w:autoSpaceDN w:val="0"/>
        <w:spacing w:after="120" w:line="259" w:lineRule="auto"/>
        <w:jc w:val="both"/>
        <w:rPr>
          <w:rFonts w:ascii="Mona Sans SemiBold" w:eastAsia="Arial" w:hAnsi="Mona Sans SemiBold" w:cs="Arial"/>
          <w:b/>
          <w:bCs/>
          <w:caps/>
          <w:color w:val="191E4D"/>
          <w:sz w:val="20"/>
          <w:szCs w:val="20"/>
          <w:lang w:eastAsia="en-AU" w:bidi="en-AU"/>
        </w:rPr>
      </w:pPr>
      <w:r w:rsidRPr="00666110">
        <w:rPr>
          <w:rFonts w:ascii="Mona Sans SemiBold" w:eastAsia="Arial" w:hAnsi="Mona Sans SemiBold" w:cs="Arial"/>
          <w:b/>
          <w:bCs/>
          <w:caps/>
          <w:color w:val="191E4D"/>
          <w:sz w:val="20"/>
          <w:szCs w:val="20"/>
          <w:lang w:eastAsia="en-AU" w:bidi="en-AU"/>
        </w:rPr>
        <w:t>Position purpose</w:t>
      </w:r>
    </w:p>
    <w:p w14:paraId="0AF22CB2" w14:textId="49DB5F2A" w:rsidR="009900F9" w:rsidRPr="00666110" w:rsidRDefault="009900F9" w:rsidP="00666110">
      <w:pPr>
        <w:spacing w:line="276" w:lineRule="auto"/>
        <w:rPr>
          <w:rFonts w:ascii="Mona Sans" w:hAnsi="Mona Sans"/>
          <w:color w:val="191E4D"/>
          <w:sz w:val="20"/>
          <w:szCs w:val="20"/>
        </w:rPr>
      </w:pPr>
      <w:r w:rsidRPr="00666110">
        <w:rPr>
          <w:rFonts w:ascii="Mona Sans" w:hAnsi="Mona Sans"/>
          <w:color w:val="191E4D"/>
          <w:sz w:val="20"/>
          <w:szCs w:val="20"/>
        </w:rPr>
        <w:t xml:space="preserve">The Finance Officer is responsible for the efficient and accurate management of the school’s </w:t>
      </w:r>
      <w:proofErr w:type="gramStart"/>
      <w:r w:rsidR="00F17BA9" w:rsidRPr="00666110">
        <w:rPr>
          <w:rFonts w:ascii="Mona Sans" w:hAnsi="Mona Sans"/>
          <w:color w:val="191E4D"/>
          <w:sz w:val="20"/>
          <w:szCs w:val="20"/>
        </w:rPr>
        <w:t>accounts</w:t>
      </w:r>
      <w:proofErr w:type="gramEnd"/>
      <w:r w:rsidR="00F17BA9" w:rsidRPr="00666110">
        <w:rPr>
          <w:rFonts w:ascii="Mona Sans" w:hAnsi="Mona Sans"/>
          <w:color w:val="191E4D"/>
          <w:sz w:val="20"/>
          <w:szCs w:val="20"/>
        </w:rPr>
        <w:t xml:space="preserve"> receivable</w:t>
      </w:r>
      <w:r w:rsidRPr="00666110">
        <w:rPr>
          <w:rFonts w:ascii="Mona Sans" w:hAnsi="Mona Sans"/>
          <w:color w:val="191E4D"/>
          <w:sz w:val="20"/>
          <w:szCs w:val="20"/>
        </w:rPr>
        <w:t xml:space="preserve"> function and provides support across a range of general finance activities. The role contributes to the effective financial operations of the school through timely reporting, reconciliation, and financial analysis.</w:t>
      </w:r>
    </w:p>
    <w:p w14:paraId="07A961D7" w14:textId="77777777" w:rsidR="009900F9" w:rsidRPr="00666110" w:rsidRDefault="009900F9" w:rsidP="00666110">
      <w:pPr>
        <w:spacing w:line="276" w:lineRule="auto"/>
        <w:rPr>
          <w:rFonts w:ascii="Mona Sans" w:hAnsi="Mona Sans"/>
          <w:color w:val="191E4D"/>
          <w:sz w:val="20"/>
          <w:szCs w:val="20"/>
        </w:rPr>
      </w:pPr>
      <w:r w:rsidRPr="00666110">
        <w:rPr>
          <w:rFonts w:ascii="Mona Sans" w:hAnsi="Mona Sans"/>
          <w:color w:val="191E4D"/>
          <w:sz w:val="20"/>
          <w:szCs w:val="20"/>
        </w:rPr>
        <w:t>The Finance Officer also provides administrative support to the school office when required, including responding to general enquiries and assisting with front office duties.</w:t>
      </w:r>
    </w:p>
    <w:p w14:paraId="6721FB31" w14:textId="77777777" w:rsidR="00E5632E" w:rsidRPr="00666110" w:rsidRDefault="00E5632E" w:rsidP="00042652">
      <w:pPr>
        <w:spacing w:before="40" w:after="40" w:line="276" w:lineRule="auto"/>
        <w:rPr>
          <w:rFonts w:ascii="Mona Sans" w:eastAsiaTheme="minorHAnsi" w:hAnsi="Mona Sans" w:cs="Arial"/>
          <w:color w:val="191E4D"/>
          <w:sz w:val="22"/>
          <w:szCs w:val="22"/>
        </w:rPr>
      </w:pPr>
      <w:bookmarkStart w:id="0" w:name="_Hlk72914682"/>
    </w:p>
    <w:p w14:paraId="23DE5801" w14:textId="39839564" w:rsidR="00E5632E" w:rsidRPr="00666110" w:rsidRDefault="00E5632E" w:rsidP="00042652">
      <w:pPr>
        <w:spacing w:before="40" w:after="40" w:line="276" w:lineRule="auto"/>
        <w:rPr>
          <w:rFonts w:ascii="Aptos SemiBold" w:eastAsiaTheme="minorHAnsi" w:hAnsi="Aptos SemiBold" w:cs="Arial"/>
          <w:b/>
          <w:bCs/>
          <w:color w:val="191E4D"/>
          <w:sz w:val="22"/>
          <w:szCs w:val="22"/>
        </w:rPr>
      </w:pPr>
      <w:r w:rsidRPr="00666110">
        <w:rPr>
          <w:rFonts w:ascii="Aptos SemiBold" w:eastAsiaTheme="minorHAnsi" w:hAnsi="Aptos SemiBold" w:cs="Arial"/>
          <w:b/>
          <w:bCs/>
          <w:color w:val="191E4D"/>
          <w:sz w:val="22"/>
          <w:szCs w:val="22"/>
        </w:rPr>
        <w:t>ACCOUNTABILITIES</w:t>
      </w:r>
    </w:p>
    <w:p w14:paraId="6565E369" w14:textId="7891E30A" w:rsidR="00855AB5" w:rsidRPr="00666110" w:rsidRDefault="00855AB5" w:rsidP="00666110">
      <w:pPr>
        <w:pStyle w:val="ListParagraph"/>
        <w:numPr>
          <w:ilvl w:val="0"/>
          <w:numId w:val="18"/>
        </w:numPr>
        <w:spacing w:after="160" w:line="276" w:lineRule="auto"/>
        <w:rPr>
          <w:rFonts w:ascii="Mona Sans" w:hAnsi="Mona Sans"/>
          <w:color w:val="191E4D"/>
          <w:sz w:val="20"/>
          <w:szCs w:val="20"/>
        </w:rPr>
      </w:pPr>
      <w:r w:rsidRPr="00666110">
        <w:rPr>
          <w:rFonts w:ascii="Mona Sans" w:hAnsi="Mona Sans"/>
          <w:color w:val="191E4D"/>
          <w:sz w:val="20"/>
          <w:szCs w:val="20"/>
        </w:rPr>
        <w:t xml:space="preserve">To model Simonds Catholic </w:t>
      </w:r>
      <w:r w:rsidR="00262449" w:rsidRPr="00666110">
        <w:rPr>
          <w:rFonts w:ascii="Mona Sans" w:hAnsi="Mona Sans"/>
          <w:color w:val="191E4D"/>
          <w:sz w:val="20"/>
          <w:szCs w:val="20"/>
        </w:rPr>
        <w:t xml:space="preserve">College core values in dealing with the wider community, families, </w:t>
      </w:r>
      <w:r w:rsidR="00055A28">
        <w:rPr>
          <w:rFonts w:ascii="Mona Sans" w:hAnsi="Mona Sans"/>
          <w:color w:val="191E4D"/>
          <w:sz w:val="20"/>
          <w:szCs w:val="20"/>
        </w:rPr>
        <w:br/>
      </w:r>
      <w:r w:rsidR="00262449" w:rsidRPr="00666110">
        <w:rPr>
          <w:rFonts w:ascii="Mona Sans" w:hAnsi="Mona Sans"/>
          <w:color w:val="191E4D"/>
          <w:sz w:val="20"/>
          <w:szCs w:val="20"/>
        </w:rPr>
        <w:t>students and staff</w:t>
      </w:r>
    </w:p>
    <w:p w14:paraId="0EB0F047" w14:textId="0FBFFC88" w:rsidR="00076BF0" w:rsidRPr="00666110" w:rsidRDefault="00076BF0" w:rsidP="00666110">
      <w:pPr>
        <w:pStyle w:val="ListParagraph"/>
        <w:numPr>
          <w:ilvl w:val="0"/>
          <w:numId w:val="18"/>
        </w:numPr>
        <w:spacing w:after="160" w:line="276" w:lineRule="auto"/>
        <w:rPr>
          <w:rFonts w:ascii="Mona Sans" w:hAnsi="Mona Sans"/>
          <w:color w:val="191E4D"/>
          <w:sz w:val="20"/>
          <w:szCs w:val="20"/>
        </w:rPr>
      </w:pPr>
      <w:r w:rsidRPr="00666110">
        <w:rPr>
          <w:rFonts w:ascii="Mona Sans" w:hAnsi="Mona Sans"/>
          <w:color w:val="191E4D"/>
          <w:sz w:val="20"/>
          <w:szCs w:val="20"/>
        </w:rPr>
        <w:t xml:space="preserve">To abide the </w:t>
      </w:r>
      <w:r w:rsidR="00002D3F" w:rsidRPr="00666110">
        <w:rPr>
          <w:rFonts w:ascii="Mona Sans" w:hAnsi="Mona Sans"/>
          <w:color w:val="191E4D"/>
          <w:sz w:val="20"/>
          <w:szCs w:val="20"/>
        </w:rPr>
        <w:t>schools</w:t>
      </w:r>
      <w:r w:rsidRPr="00666110">
        <w:rPr>
          <w:rFonts w:ascii="Mona Sans" w:hAnsi="Mona Sans"/>
          <w:color w:val="191E4D"/>
          <w:sz w:val="20"/>
          <w:szCs w:val="20"/>
        </w:rPr>
        <w:t xml:space="preserve"> code of conduct which expect and require staff and </w:t>
      </w:r>
      <w:r w:rsidR="00711C89" w:rsidRPr="00666110">
        <w:rPr>
          <w:rFonts w:ascii="Mona Sans" w:hAnsi="Mona Sans"/>
          <w:color w:val="191E4D"/>
          <w:sz w:val="20"/>
          <w:szCs w:val="20"/>
        </w:rPr>
        <w:t>visitors</w:t>
      </w:r>
      <w:r w:rsidRPr="00666110">
        <w:rPr>
          <w:rFonts w:ascii="Mona Sans" w:hAnsi="Mona Sans"/>
          <w:color w:val="191E4D"/>
          <w:sz w:val="20"/>
          <w:szCs w:val="20"/>
        </w:rPr>
        <w:t xml:space="preserve"> to ensure the </w:t>
      </w:r>
      <w:r w:rsidR="00055A28">
        <w:rPr>
          <w:rFonts w:ascii="Mona Sans" w:hAnsi="Mona Sans"/>
          <w:color w:val="191E4D"/>
          <w:sz w:val="20"/>
          <w:szCs w:val="20"/>
        </w:rPr>
        <w:br/>
      </w:r>
      <w:r w:rsidRPr="00666110">
        <w:rPr>
          <w:rFonts w:ascii="Mona Sans" w:hAnsi="Mona Sans"/>
          <w:color w:val="191E4D"/>
          <w:sz w:val="20"/>
          <w:szCs w:val="20"/>
        </w:rPr>
        <w:t>protection of all students</w:t>
      </w:r>
    </w:p>
    <w:p w14:paraId="5C87670B" w14:textId="3448E954" w:rsidR="007D6E85" w:rsidRPr="00666110" w:rsidRDefault="007D6E85" w:rsidP="00666110">
      <w:pPr>
        <w:pStyle w:val="ListParagraph"/>
        <w:numPr>
          <w:ilvl w:val="0"/>
          <w:numId w:val="18"/>
        </w:numPr>
        <w:spacing w:after="160" w:line="276" w:lineRule="auto"/>
        <w:rPr>
          <w:rFonts w:ascii="Mona Sans" w:hAnsi="Mona Sans"/>
          <w:color w:val="191E4D"/>
          <w:sz w:val="20"/>
          <w:szCs w:val="20"/>
        </w:rPr>
      </w:pPr>
      <w:r w:rsidRPr="00666110">
        <w:rPr>
          <w:rFonts w:ascii="Mona Sans" w:hAnsi="Mona Sans"/>
          <w:color w:val="191E4D"/>
          <w:sz w:val="20"/>
          <w:szCs w:val="20"/>
        </w:rPr>
        <w:t xml:space="preserve">Ensure quality, consistency and accurate </w:t>
      </w:r>
      <w:r w:rsidR="00711C89" w:rsidRPr="00666110">
        <w:rPr>
          <w:rFonts w:ascii="Mona Sans" w:hAnsi="Mona Sans"/>
          <w:color w:val="191E4D"/>
          <w:sz w:val="20"/>
          <w:szCs w:val="20"/>
        </w:rPr>
        <w:t>support</w:t>
      </w:r>
      <w:r w:rsidRPr="00666110">
        <w:rPr>
          <w:rFonts w:ascii="Mona Sans" w:hAnsi="Mona Sans"/>
          <w:color w:val="191E4D"/>
          <w:sz w:val="20"/>
          <w:szCs w:val="20"/>
        </w:rPr>
        <w:t xml:space="preserve"> documentation and tasks</w:t>
      </w:r>
    </w:p>
    <w:p w14:paraId="3885DF91" w14:textId="02CC0BFD" w:rsidR="0083632F" w:rsidRPr="00666110" w:rsidRDefault="0083632F" w:rsidP="00666110">
      <w:pPr>
        <w:pStyle w:val="ListParagraph"/>
        <w:numPr>
          <w:ilvl w:val="0"/>
          <w:numId w:val="18"/>
        </w:numPr>
        <w:spacing w:after="160" w:line="276" w:lineRule="auto"/>
        <w:rPr>
          <w:rFonts w:ascii="Mona Sans" w:hAnsi="Mona Sans"/>
          <w:color w:val="191E4D"/>
          <w:sz w:val="20"/>
          <w:szCs w:val="20"/>
        </w:rPr>
      </w:pPr>
      <w:r w:rsidRPr="00666110">
        <w:rPr>
          <w:rFonts w:ascii="Mona Sans" w:hAnsi="Mona Sans"/>
          <w:color w:val="191E4D"/>
          <w:sz w:val="20"/>
          <w:szCs w:val="20"/>
        </w:rPr>
        <w:t xml:space="preserve">Be </w:t>
      </w:r>
      <w:r w:rsidR="00711C89" w:rsidRPr="00666110">
        <w:rPr>
          <w:rFonts w:ascii="Mona Sans" w:hAnsi="Mona Sans"/>
          <w:color w:val="191E4D"/>
          <w:sz w:val="20"/>
          <w:szCs w:val="20"/>
        </w:rPr>
        <w:t>readily</w:t>
      </w:r>
      <w:r w:rsidRPr="00666110">
        <w:rPr>
          <w:rFonts w:ascii="Mona Sans" w:hAnsi="Mona Sans"/>
          <w:color w:val="191E4D"/>
          <w:sz w:val="20"/>
          <w:szCs w:val="20"/>
        </w:rPr>
        <w:t xml:space="preserve"> </w:t>
      </w:r>
      <w:r w:rsidR="00711C89" w:rsidRPr="00666110">
        <w:rPr>
          <w:rFonts w:ascii="Mona Sans" w:hAnsi="Mona Sans"/>
          <w:color w:val="191E4D"/>
          <w:sz w:val="20"/>
          <w:szCs w:val="20"/>
        </w:rPr>
        <w:t>approachable</w:t>
      </w:r>
      <w:r w:rsidRPr="00666110">
        <w:rPr>
          <w:rFonts w:ascii="Mona Sans" w:hAnsi="Mona Sans"/>
          <w:color w:val="191E4D"/>
          <w:sz w:val="20"/>
          <w:szCs w:val="20"/>
        </w:rPr>
        <w:t xml:space="preserve"> by parents, students, staff and the wider community</w:t>
      </w:r>
    </w:p>
    <w:p w14:paraId="051B73AB" w14:textId="77C25EC8" w:rsidR="0083632F" w:rsidRPr="00666110" w:rsidRDefault="0083632F" w:rsidP="00666110">
      <w:pPr>
        <w:pStyle w:val="ListParagraph"/>
        <w:numPr>
          <w:ilvl w:val="0"/>
          <w:numId w:val="18"/>
        </w:numPr>
        <w:spacing w:after="160" w:line="276" w:lineRule="auto"/>
        <w:rPr>
          <w:rFonts w:ascii="Mona Sans" w:hAnsi="Mona Sans"/>
          <w:color w:val="191E4D"/>
          <w:sz w:val="20"/>
          <w:szCs w:val="20"/>
        </w:rPr>
      </w:pPr>
      <w:r w:rsidRPr="00666110">
        <w:rPr>
          <w:rFonts w:ascii="Mona Sans" w:hAnsi="Mona Sans"/>
          <w:color w:val="191E4D"/>
          <w:sz w:val="20"/>
          <w:szCs w:val="20"/>
        </w:rPr>
        <w:t xml:space="preserve">To ensure adherence to all </w:t>
      </w:r>
      <w:r w:rsidR="00711C89" w:rsidRPr="00666110">
        <w:rPr>
          <w:rFonts w:ascii="Mona Sans" w:hAnsi="Mona Sans"/>
          <w:color w:val="191E4D"/>
          <w:sz w:val="20"/>
          <w:szCs w:val="20"/>
        </w:rPr>
        <w:t>Occupational</w:t>
      </w:r>
      <w:r w:rsidRPr="00666110">
        <w:rPr>
          <w:rFonts w:ascii="Mona Sans" w:hAnsi="Mona Sans"/>
          <w:color w:val="191E4D"/>
          <w:sz w:val="20"/>
          <w:szCs w:val="20"/>
        </w:rPr>
        <w:t xml:space="preserve"> </w:t>
      </w:r>
      <w:r w:rsidR="00711C89" w:rsidRPr="00666110">
        <w:rPr>
          <w:rFonts w:ascii="Mona Sans" w:hAnsi="Mona Sans"/>
          <w:color w:val="191E4D"/>
          <w:sz w:val="20"/>
          <w:szCs w:val="20"/>
        </w:rPr>
        <w:t>Health</w:t>
      </w:r>
      <w:r w:rsidRPr="00666110">
        <w:rPr>
          <w:rFonts w:ascii="Mona Sans" w:hAnsi="Mona Sans"/>
          <w:color w:val="191E4D"/>
          <w:sz w:val="20"/>
          <w:szCs w:val="20"/>
        </w:rPr>
        <w:t xml:space="preserve"> and Safety</w:t>
      </w:r>
      <w:r w:rsidR="00711C89" w:rsidRPr="00666110">
        <w:rPr>
          <w:rFonts w:ascii="Mona Sans" w:hAnsi="Mona Sans"/>
          <w:color w:val="191E4D"/>
          <w:sz w:val="20"/>
          <w:szCs w:val="20"/>
        </w:rPr>
        <w:t xml:space="preserve"> guidelines specific to the work area</w:t>
      </w:r>
    </w:p>
    <w:p w14:paraId="0723B1A1" w14:textId="7F621619" w:rsidR="00666110" w:rsidRDefault="00666110">
      <w:pPr>
        <w:rPr>
          <w:rFonts w:ascii="Mona Sans" w:eastAsiaTheme="minorHAnsi" w:hAnsi="Mona Sans" w:cs="Arial"/>
          <w:color w:val="0F243E" w:themeColor="text2" w:themeShade="80"/>
          <w:sz w:val="22"/>
          <w:szCs w:val="22"/>
        </w:rPr>
      </w:pPr>
      <w:r>
        <w:rPr>
          <w:rFonts w:ascii="Mona Sans" w:eastAsiaTheme="minorHAnsi" w:hAnsi="Mona Sans" w:cs="Arial"/>
          <w:color w:val="0F243E" w:themeColor="text2" w:themeShade="80"/>
          <w:sz w:val="22"/>
          <w:szCs w:val="22"/>
        </w:rPr>
        <w:br w:type="page"/>
      </w:r>
    </w:p>
    <w:p w14:paraId="70F6A827" w14:textId="77777777" w:rsidR="00666110" w:rsidRPr="00666110" w:rsidRDefault="00666110" w:rsidP="00042652">
      <w:pPr>
        <w:spacing w:before="40" w:after="40" w:line="276" w:lineRule="auto"/>
        <w:rPr>
          <w:rFonts w:ascii="Mona Sans" w:eastAsiaTheme="minorHAnsi" w:hAnsi="Mona Sans" w:cs="Arial"/>
          <w:color w:val="0F243E" w:themeColor="text2" w:themeShade="80"/>
          <w:sz w:val="22"/>
          <w:szCs w:val="22"/>
        </w:rPr>
      </w:pPr>
    </w:p>
    <w:p w14:paraId="4632CFD1" w14:textId="2C280019" w:rsidR="00027FAE" w:rsidRPr="00666110" w:rsidRDefault="00087718" w:rsidP="00027FAE">
      <w:pPr>
        <w:spacing w:before="40" w:after="120" w:line="276" w:lineRule="auto"/>
        <w:rPr>
          <w:rFonts w:ascii="Mona Sans SemiBold" w:eastAsiaTheme="minorHAnsi" w:hAnsi="Mona Sans SemiBold" w:cs="Arial"/>
          <w:b/>
          <w:bCs/>
          <w:color w:val="0F243E" w:themeColor="text2" w:themeShade="80"/>
          <w:sz w:val="22"/>
          <w:szCs w:val="22"/>
        </w:rPr>
      </w:pPr>
      <w:r w:rsidRPr="00666110">
        <w:rPr>
          <w:rFonts w:ascii="Mona Sans SemiBold" w:eastAsiaTheme="minorHAnsi" w:hAnsi="Mona Sans SemiBold" w:cs="Arial"/>
          <w:b/>
          <w:bCs/>
          <w:color w:val="0F243E" w:themeColor="text2" w:themeShade="80"/>
          <w:sz w:val="22"/>
          <w:szCs w:val="22"/>
        </w:rPr>
        <w:t>RESPONSIBILITIES &amp; DUTIES</w:t>
      </w:r>
    </w:p>
    <w:tbl>
      <w:tblPr>
        <w:tblStyle w:val="TableGrid"/>
        <w:tblW w:w="105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4"/>
      </w:tblGrid>
      <w:tr w:rsidR="00666110" w:rsidRPr="00666110" w14:paraId="4C825F3C" w14:textId="77777777" w:rsidTr="00887F39">
        <w:tc>
          <w:tcPr>
            <w:tcW w:w="10574" w:type="dxa"/>
          </w:tcPr>
          <w:p w14:paraId="1983F625" w14:textId="04E0EDE5" w:rsidR="009A1CC1" w:rsidRPr="00055A28" w:rsidRDefault="00055A28" w:rsidP="00666110">
            <w:pPr>
              <w:widowControl w:val="0"/>
              <w:shd w:val="clear" w:color="auto" w:fill="0F243E" w:themeFill="text2" w:themeFillShade="80"/>
              <w:autoSpaceDE w:val="0"/>
              <w:autoSpaceDN w:val="0"/>
              <w:spacing w:line="276" w:lineRule="auto"/>
              <w:jc w:val="both"/>
              <w:rPr>
                <w:rFonts w:ascii="Mona Sans SemiBold" w:hAnsi="Mona Sans SemiBold"/>
                <w:b/>
                <w:bCs/>
                <w:color w:val="FFFFFF" w:themeColor="background1"/>
                <w:sz w:val="22"/>
                <w:szCs w:val="22"/>
                <w:lang w:val="en-US"/>
              </w:rPr>
            </w:pPr>
            <w:r>
              <w:rPr>
                <w:rFonts w:ascii="Mona Sans SemiBold" w:hAnsi="Mona Sans SemiBold"/>
                <w:b/>
                <w:bCs/>
                <w:color w:val="FFFFFF" w:themeColor="background1"/>
                <w:sz w:val="22"/>
                <w:szCs w:val="22"/>
                <w:lang w:val="en-US"/>
              </w:rPr>
              <w:t xml:space="preserve">  </w:t>
            </w:r>
            <w:r w:rsidR="00F25BB8" w:rsidRPr="00055A28">
              <w:rPr>
                <w:rFonts w:ascii="Mona Sans SemiBold" w:hAnsi="Mona Sans SemiBold"/>
                <w:b/>
                <w:bCs/>
                <w:color w:val="FFFFFF" w:themeColor="background1"/>
                <w:sz w:val="22"/>
                <w:szCs w:val="22"/>
                <w:lang w:val="en-US"/>
              </w:rPr>
              <w:t>Accounts Receivable</w:t>
            </w:r>
          </w:p>
          <w:p w14:paraId="73B36516" w14:textId="13A4B34D" w:rsidR="003879CD" w:rsidRPr="00666110" w:rsidRDefault="003879CD" w:rsidP="00666110">
            <w:pPr>
              <w:pStyle w:val="ListParagraph"/>
              <w:numPr>
                <w:ilvl w:val="0"/>
                <w:numId w:val="18"/>
              </w:numPr>
              <w:spacing w:after="160" w:line="276" w:lineRule="auto"/>
              <w:rPr>
                <w:rFonts w:ascii="Mona Sans" w:hAnsi="Mona Sans"/>
                <w:color w:val="191E4D"/>
                <w:sz w:val="20"/>
                <w:szCs w:val="20"/>
              </w:rPr>
            </w:pPr>
            <w:r w:rsidRPr="00666110">
              <w:rPr>
                <w:rFonts w:ascii="Mona Sans" w:hAnsi="Mona Sans"/>
                <w:color w:val="191E4D"/>
                <w:sz w:val="20"/>
                <w:szCs w:val="20"/>
              </w:rPr>
              <w:t xml:space="preserve">Manage the full </w:t>
            </w:r>
            <w:proofErr w:type="gramStart"/>
            <w:r w:rsidRPr="00666110">
              <w:rPr>
                <w:rFonts w:ascii="Mona Sans" w:hAnsi="Mona Sans"/>
                <w:color w:val="191E4D"/>
                <w:sz w:val="20"/>
                <w:szCs w:val="20"/>
              </w:rPr>
              <w:t>accounts</w:t>
            </w:r>
            <w:proofErr w:type="gramEnd"/>
            <w:r w:rsidRPr="00666110">
              <w:rPr>
                <w:rFonts w:ascii="Mona Sans" w:hAnsi="Mona Sans"/>
                <w:color w:val="191E4D"/>
                <w:sz w:val="20"/>
                <w:szCs w:val="20"/>
              </w:rPr>
              <w:t xml:space="preserve"> receivable function, including the raising and processing of school fee accounts and other charges.</w:t>
            </w:r>
          </w:p>
          <w:p w14:paraId="443A013E" w14:textId="65822EB5" w:rsidR="003879CD" w:rsidRPr="00666110" w:rsidRDefault="003879CD" w:rsidP="00666110">
            <w:pPr>
              <w:pStyle w:val="ListParagraph"/>
              <w:numPr>
                <w:ilvl w:val="0"/>
                <w:numId w:val="18"/>
              </w:numPr>
              <w:spacing w:after="160" w:line="276" w:lineRule="auto"/>
              <w:rPr>
                <w:rFonts w:ascii="Mona Sans" w:hAnsi="Mona Sans"/>
                <w:color w:val="191E4D"/>
                <w:sz w:val="20"/>
                <w:szCs w:val="20"/>
              </w:rPr>
            </w:pPr>
            <w:r w:rsidRPr="00666110">
              <w:rPr>
                <w:rFonts w:ascii="Mona Sans" w:hAnsi="Mona Sans"/>
                <w:color w:val="191E4D"/>
                <w:sz w:val="20"/>
                <w:szCs w:val="20"/>
              </w:rPr>
              <w:t>Monitor outstanding accounts and follow up overdue payments in a professional and confidential manner.</w:t>
            </w:r>
          </w:p>
          <w:p w14:paraId="004E71EE" w14:textId="4C00C90B" w:rsidR="003879CD" w:rsidRPr="00666110" w:rsidRDefault="003879CD" w:rsidP="00666110">
            <w:pPr>
              <w:pStyle w:val="ListParagraph"/>
              <w:numPr>
                <w:ilvl w:val="0"/>
                <w:numId w:val="18"/>
              </w:numPr>
              <w:spacing w:after="160" w:line="276" w:lineRule="auto"/>
              <w:rPr>
                <w:rFonts w:ascii="Mona Sans" w:hAnsi="Mona Sans"/>
                <w:color w:val="191E4D"/>
                <w:sz w:val="20"/>
                <w:szCs w:val="20"/>
              </w:rPr>
            </w:pPr>
            <w:r w:rsidRPr="00666110">
              <w:rPr>
                <w:rFonts w:ascii="Mona Sans" w:hAnsi="Mona Sans"/>
                <w:color w:val="191E4D"/>
                <w:sz w:val="20"/>
                <w:szCs w:val="20"/>
              </w:rPr>
              <w:t>Maintain accurate debtor records and payment arrangements.</w:t>
            </w:r>
          </w:p>
          <w:p w14:paraId="5C757919" w14:textId="557C04E9" w:rsidR="003879CD" w:rsidRPr="00666110" w:rsidRDefault="003879CD" w:rsidP="00666110">
            <w:pPr>
              <w:pStyle w:val="ListParagraph"/>
              <w:numPr>
                <w:ilvl w:val="0"/>
                <w:numId w:val="18"/>
              </w:numPr>
              <w:spacing w:after="160" w:line="276" w:lineRule="auto"/>
              <w:rPr>
                <w:rFonts w:ascii="Mona Sans" w:hAnsi="Mona Sans"/>
                <w:color w:val="191E4D"/>
                <w:sz w:val="20"/>
                <w:szCs w:val="20"/>
              </w:rPr>
            </w:pPr>
            <w:r w:rsidRPr="00666110">
              <w:rPr>
                <w:rFonts w:ascii="Mona Sans" w:hAnsi="Mona Sans"/>
                <w:color w:val="191E4D"/>
                <w:sz w:val="20"/>
                <w:szCs w:val="20"/>
              </w:rPr>
              <w:t>Process receipts and allocate payments accurately.</w:t>
            </w:r>
          </w:p>
          <w:p w14:paraId="21B3926C" w14:textId="608D75A3" w:rsidR="003879CD" w:rsidRPr="00666110" w:rsidRDefault="003879CD" w:rsidP="00666110">
            <w:pPr>
              <w:pStyle w:val="ListParagraph"/>
              <w:numPr>
                <w:ilvl w:val="0"/>
                <w:numId w:val="18"/>
              </w:numPr>
              <w:spacing w:after="160" w:line="276" w:lineRule="auto"/>
              <w:rPr>
                <w:rFonts w:ascii="Mona Sans" w:hAnsi="Mona Sans"/>
                <w:color w:val="191E4D"/>
                <w:sz w:val="20"/>
                <w:szCs w:val="20"/>
              </w:rPr>
            </w:pPr>
            <w:r w:rsidRPr="00666110">
              <w:rPr>
                <w:rFonts w:ascii="Mona Sans" w:hAnsi="Mona Sans"/>
                <w:color w:val="191E4D"/>
                <w:sz w:val="20"/>
                <w:szCs w:val="20"/>
              </w:rPr>
              <w:t>Prepare regular accounts receivable reports for the Business Manager and leadership team.</w:t>
            </w:r>
          </w:p>
          <w:p w14:paraId="0104EF09" w14:textId="0923D9E1" w:rsidR="003879CD" w:rsidRPr="00666110" w:rsidRDefault="003879CD" w:rsidP="00666110">
            <w:pPr>
              <w:pStyle w:val="ListParagraph"/>
              <w:numPr>
                <w:ilvl w:val="0"/>
                <w:numId w:val="18"/>
              </w:numPr>
              <w:spacing w:after="160" w:line="276" w:lineRule="auto"/>
              <w:rPr>
                <w:rFonts w:ascii="Mona Sans" w:hAnsi="Mona Sans"/>
                <w:color w:val="191E4D"/>
                <w:sz w:val="20"/>
                <w:szCs w:val="20"/>
              </w:rPr>
            </w:pPr>
            <w:r w:rsidRPr="00666110">
              <w:rPr>
                <w:rFonts w:ascii="Mona Sans" w:hAnsi="Mona Sans"/>
                <w:color w:val="191E4D"/>
                <w:sz w:val="20"/>
                <w:szCs w:val="20"/>
              </w:rPr>
              <w:t>Provide analysis of fee collection trends and outstanding balances</w:t>
            </w:r>
            <w:r w:rsidR="00B847E5" w:rsidRPr="00666110">
              <w:rPr>
                <w:rFonts w:ascii="Mona Sans" w:hAnsi="Mona Sans"/>
                <w:color w:val="191E4D"/>
                <w:sz w:val="20"/>
                <w:szCs w:val="20"/>
              </w:rPr>
              <w:t xml:space="preserve"> </w:t>
            </w:r>
            <w:r w:rsidR="00E5765C" w:rsidRPr="00666110">
              <w:rPr>
                <w:rFonts w:ascii="Mona Sans" w:hAnsi="Mona Sans"/>
                <w:color w:val="191E4D"/>
                <w:sz w:val="20"/>
                <w:szCs w:val="20"/>
              </w:rPr>
              <w:t>by</w:t>
            </w:r>
            <w:r w:rsidR="00B847E5" w:rsidRPr="00666110">
              <w:rPr>
                <w:rFonts w:ascii="Mona Sans" w:hAnsi="Mona Sans"/>
                <w:color w:val="191E4D"/>
                <w:sz w:val="20"/>
                <w:szCs w:val="20"/>
              </w:rPr>
              <w:t xml:space="preserve"> perform</w:t>
            </w:r>
            <w:r w:rsidR="00E5765C" w:rsidRPr="00666110">
              <w:rPr>
                <w:rFonts w:ascii="Mona Sans" w:hAnsi="Mona Sans"/>
                <w:color w:val="191E4D"/>
                <w:sz w:val="20"/>
                <w:szCs w:val="20"/>
              </w:rPr>
              <w:t>ing</w:t>
            </w:r>
            <w:r w:rsidR="00B847E5" w:rsidRPr="00666110">
              <w:rPr>
                <w:rFonts w:ascii="Mona Sans" w:hAnsi="Mona Sans"/>
                <w:color w:val="191E4D"/>
                <w:sz w:val="20"/>
                <w:szCs w:val="20"/>
              </w:rPr>
              <w:t xml:space="preserve"> regular debtor analysis, reconciliations and reporting</w:t>
            </w:r>
          </w:p>
          <w:p w14:paraId="47FF3FBD" w14:textId="4C761705" w:rsidR="0012231D" w:rsidRPr="00666110" w:rsidRDefault="0012231D" w:rsidP="00666110">
            <w:pPr>
              <w:pStyle w:val="ListParagraph"/>
              <w:numPr>
                <w:ilvl w:val="0"/>
                <w:numId w:val="18"/>
              </w:numPr>
              <w:spacing w:after="160" w:line="276" w:lineRule="auto"/>
              <w:rPr>
                <w:rFonts w:ascii="Mona Sans" w:hAnsi="Mona Sans"/>
                <w:color w:val="191E4D"/>
                <w:sz w:val="20"/>
                <w:szCs w:val="20"/>
              </w:rPr>
            </w:pPr>
            <w:r w:rsidRPr="00666110">
              <w:rPr>
                <w:rFonts w:ascii="Mona Sans" w:hAnsi="Mona Sans"/>
                <w:color w:val="191E4D"/>
                <w:sz w:val="20"/>
                <w:szCs w:val="20"/>
              </w:rPr>
              <w:t xml:space="preserve">Work with the </w:t>
            </w:r>
            <w:r w:rsidR="00FE6D4E" w:rsidRPr="00666110">
              <w:rPr>
                <w:rFonts w:ascii="Mona Sans" w:hAnsi="Mona Sans"/>
                <w:color w:val="191E4D"/>
                <w:sz w:val="20"/>
                <w:szCs w:val="20"/>
              </w:rPr>
              <w:t xml:space="preserve">School </w:t>
            </w:r>
            <w:r w:rsidRPr="00666110">
              <w:rPr>
                <w:rFonts w:ascii="Mona Sans" w:hAnsi="Mona Sans"/>
                <w:color w:val="191E4D"/>
                <w:sz w:val="20"/>
                <w:szCs w:val="20"/>
              </w:rPr>
              <w:t xml:space="preserve">Registrar to integrate new enrolments. </w:t>
            </w:r>
          </w:p>
          <w:p w14:paraId="263CFECB" w14:textId="77777777" w:rsidR="0012231D" w:rsidRPr="00666110" w:rsidRDefault="0012231D" w:rsidP="00666110">
            <w:pPr>
              <w:pStyle w:val="ListParagraph"/>
              <w:numPr>
                <w:ilvl w:val="0"/>
                <w:numId w:val="18"/>
              </w:numPr>
              <w:spacing w:after="160" w:line="276" w:lineRule="auto"/>
              <w:rPr>
                <w:rFonts w:ascii="Mona Sans" w:hAnsi="Mona Sans"/>
                <w:color w:val="191E4D"/>
                <w:sz w:val="20"/>
                <w:szCs w:val="20"/>
              </w:rPr>
            </w:pPr>
            <w:r w:rsidRPr="00666110">
              <w:rPr>
                <w:rFonts w:ascii="Mona Sans" w:hAnsi="Mona Sans"/>
                <w:color w:val="191E4D"/>
                <w:sz w:val="20"/>
                <w:szCs w:val="20"/>
              </w:rPr>
              <w:t xml:space="preserve">With the Business Manager work with families for fee concessions if needed. </w:t>
            </w:r>
          </w:p>
          <w:p w14:paraId="0D077004" w14:textId="77777777" w:rsidR="0012231D" w:rsidRPr="00666110" w:rsidRDefault="0012231D" w:rsidP="00666110">
            <w:pPr>
              <w:pStyle w:val="ListParagraph"/>
              <w:numPr>
                <w:ilvl w:val="0"/>
                <w:numId w:val="18"/>
              </w:numPr>
              <w:spacing w:after="160" w:line="276" w:lineRule="auto"/>
              <w:rPr>
                <w:rFonts w:ascii="Mona Sans" w:hAnsi="Mona Sans"/>
                <w:color w:val="191E4D"/>
                <w:sz w:val="20"/>
                <w:szCs w:val="20"/>
              </w:rPr>
            </w:pPr>
            <w:r w:rsidRPr="00666110">
              <w:rPr>
                <w:rFonts w:ascii="Mona Sans" w:hAnsi="Mona Sans"/>
                <w:color w:val="191E4D"/>
                <w:sz w:val="20"/>
                <w:szCs w:val="20"/>
              </w:rPr>
              <w:t xml:space="preserve">Assist the Business Manager in the identification of priority debtors for further action. </w:t>
            </w:r>
          </w:p>
          <w:p w14:paraId="3080ABE2" w14:textId="44130A56" w:rsidR="0012231D" w:rsidRPr="00666110" w:rsidRDefault="0012231D" w:rsidP="00666110">
            <w:pPr>
              <w:pStyle w:val="ListParagraph"/>
              <w:numPr>
                <w:ilvl w:val="0"/>
                <w:numId w:val="18"/>
              </w:numPr>
              <w:spacing w:after="160" w:line="276" w:lineRule="auto"/>
              <w:rPr>
                <w:rFonts w:ascii="Mona Sans" w:hAnsi="Mona Sans"/>
                <w:color w:val="191E4D"/>
                <w:sz w:val="20"/>
                <w:szCs w:val="20"/>
              </w:rPr>
            </w:pPr>
            <w:r w:rsidRPr="00666110">
              <w:rPr>
                <w:rFonts w:ascii="Mona Sans" w:hAnsi="Mona Sans"/>
                <w:color w:val="191E4D"/>
                <w:sz w:val="20"/>
                <w:szCs w:val="20"/>
              </w:rPr>
              <w:t xml:space="preserve">With the Business Manager liaise with debt collection agencies in the recovery of outstanding </w:t>
            </w:r>
            <w:r w:rsidR="00055A28">
              <w:rPr>
                <w:rFonts w:ascii="Mona Sans" w:hAnsi="Mona Sans"/>
                <w:color w:val="191E4D"/>
                <w:sz w:val="20"/>
                <w:szCs w:val="20"/>
              </w:rPr>
              <w:br/>
            </w:r>
            <w:r w:rsidRPr="00666110">
              <w:rPr>
                <w:rFonts w:ascii="Mona Sans" w:hAnsi="Mona Sans"/>
                <w:color w:val="191E4D"/>
                <w:sz w:val="20"/>
                <w:szCs w:val="20"/>
              </w:rPr>
              <w:t xml:space="preserve">and overdue debt. </w:t>
            </w:r>
          </w:p>
          <w:p w14:paraId="534EDAFC" w14:textId="77777777" w:rsidR="0012231D" w:rsidRPr="00666110" w:rsidRDefault="0012231D" w:rsidP="00666110">
            <w:pPr>
              <w:pStyle w:val="ListParagraph"/>
              <w:numPr>
                <w:ilvl w:val="0"/>
                <w:numId w:val="18"/>
              </w:numPr>
              <w:spacing w:after="160" w:line="276" w:lineRule="auto"/>
              <w:rPr>
                <w:rFonts w:ascii="Mona Sans" w:hAnsi="Mona Sans"/>
                <w:color w:val="191E4D"/>
                <w:sz w:val="20"/>
                <w:szCs w:val="20"/>
              </w:rPr>
            </w:pPr>
            <w:r w:rsidRPr="00666110">
              <w:rPr>
                <w:rFonts w:ascii="Mona Sans" w:hAnsi="Mona Sans"/>
                <w:color w:val="191E4D"/>
                <w:sz w:val="20"/>
                <w:szCs w:val="20"/>
              </w:rPr>
              <w:t xml:space="preserve">Assist the Business Manager with the annual audit process where required. </w:t>
            </w:r>
          </w:p>
          <w:p w14:paraId="1333E63E" w14:textId="77777777" w:rsidR="0012231D" w:rsidRPr="00666110" w:rsidRDefault="0012231D" w:rsidP="00666110">
            <w:pPr>
              <w:pStyle w:val="ListParagraph"/>
              <w:numPr>
                <w:ilvl w:val="0"/>
                <w:numId w:val="18"/>
              </w:numPr>
              <w:spacing w:after="160" w:line="276" w:lineRule="auto"/>
              <w:rPr>
                <w:rFonts w:ascii="Mona Sans" w:hAnsi="Mona Sans"/>
                <w:color w:val="191E4D"/>
                <w:sz w:val="20"/>
                <w:szCs w:val="20"/>
              </w:rPr>
            </w:pPr>
            <w:r w:rsidRPr="00666110">
              <w:rPr>
                <w:rFonts w:ascii="Mona Sans" w:hAnsi="Mona Sans"/>
                <w:color w:val="191E4D"/>
                <w:sz w:val="20"/>
                <w:szCs w:val="20"/>
              </w:rPr>
              <w:t>All other duties as requested by the Business Manager and Principal</w:t>
            </w:r>
          </w:p>
          <w:p w14:paraId="6D394C9A" w14:textId="322CCA3C" w:rsidR="00E5765C" w:rsidRPr="00055A28" w:rsidRDefault="00055A28" w:rsidP="00666110">
            <w:pPr>
              <w:widowControl w:val="0"/>
              <w:shd w:val="clear" w:color="auto" w:fill="0F243E" w:themeFill="text2" w:themeFillShade="80"/>
              <w:autoSpaceDE w:val="0"/>
              <w:autoSpaceDN w:val="0"/>
              <w:spacing w:line="276" w:lineRule="auto"/>
              <w:jc w:val="both"/>
              <w:rPr>
                <w:rFonts w:ascii="Mona Sans SemiBold" w:hAnsi="Mona Sans SemiBold"/>
                <w:b/>
                <w:bCs/>
                <w:color w:val="FFFFFF" w:themeColor="background1"/>
                <w:sz w:val="22"/>
                <w:szCs w:val="22"/>
                <w:lang w:val="en-US"/>
              </w:rPr>
            </w:pPr>
            <w:r>
              <w:rPr>
                <w:rFonts w:ascii="Mona Sans SemiBold" w:hAnsi="Mona Sans SemiBold"/>
                <w:b/>
                <w:bCs/>
                <w:color w:val="FFFFFF" w:themeColor="background1"/>
                <w:sz w:val="22"/>
                <w:szCs w:val="22"/>
                <w:lang w:val="en-US"/>
              </w:rPr>
              <w:t xml:space="preserve">  </w:t>
            </w:r>
            <w:r w:rsidR="00E5765C" w:rsidRPr="00055A28">
              <w:rPr>
                <w:rFonts w:ascii="Mona Sans SemiBold" w:hAnsi="Mona Sans SemiBold"/>
                <w:b/>
                <w:bCs/>
                <w:color w:val="FFFFFF" w:themeColor="background1"/>
                <w:sz w:val="22"/>
                <w:szCs w:val="22"/>
                <w:lang w:val="en-US"/>
              </w:rPr>
              <w:t>Banking &amp; Reconciliation</w:t>
            </w:r>
          </w:p>
          <w:p w14:paraId="635E7E4C" w14:textId="0BAC5CBE" w:rsidR="00267025" w:rsidRPr="00666110" w:rsidRDefault="00267025" w:rsidP="00666110">
            <w:pPr>
              <w:pStyle w:val="ListParagraph"/>
              <w:numPr>
                <w:ilvl w:val="0"/>
                <w:numId w:val="18"/>
              </w:numPr>
              <w:spacing w:after="160" w:line="276" w:lineRule="auto"/>
              <w:rPr>
                <w:rFonts w:ascii="Mona Sans" w:hAnsi="Mona Sans"/>
                <w:color w:val="191E4D"/>
                <w:sz w:val="20"/>
                <w:szCs w:val="20"/>
              </w:rPr>
            </w:pPr>
            <w:r w:rsidRPr="00666110">
              <w:rPr>
                <w:rFonts w:ascii="Mona Sans" w:hAnsi="Mona Sans"/>
                <w:color w:val="191E4D"/>
                <w:sz w:val="20"/>
                <w:szCs w:val="20"/>
              </w:rPr>
              <w:t>Perform daily banking functions and maintain accurate records.</w:t>
            </w:r>
          </w:p>
          <w:p w14:paraId="3B201907" w14:textId="240DC037" w:rsidR="00267025" w:rsidRPr="00666110" w:rsidRDefault="00267025" w:rsidP="00666110">
            <w:pPr>
              <w:pStyle w:val="ListParagraph"/>
              <w:numPr>
                <w:ilvl w:val="0"/>
                <w:numId w:val="18"/>
              </w:numPr>
              <w:spacing w:after="160" w:line="276" w:lineRule="auto"/>
              <w:rPr>
                <w:rFonts w:ascii="Mona Sans" w:hAnsi="Mona Sans"/>
                <w:color w:val="191E4D"/>
                <w:sz w:val="20"/>
                <w:szCs w:val="20"/>
              </w:rPr>
            </w:pPr>
            <w:r w:rsidRPr="00666110">
              <w:rPr>
                <w:rFonts w:ascii="Mona Sans" w:hAnsi="Mona Sans"/>
                <w:color w:val="191E4D"/>
                <w:sz w:val="20"/>
                <w:szCs w:val="20"/>
              </w:rPr>
              <w:t>Complete monthly bank reconciliations and investigate discrepancies.</w:t>
            </w:r>
          </w:p>
          <w:p w14:paraId="46096A8F" w14:textId="69355A49" w:rsidR="00741460" w:rsidRPr="00666110" w:rsidRDefault="00267025" w:rsidP="00666110">
            <w:pPr>
              <w:pStyle w:val="ListParagraph"/>
              <w:numPr>
                <w:ilvl w:val="0"/>
                <w:numId w:val="18"/>
              </w:numPr>
              <w:spacing w:after="160" w:line="276" w:lineRule="auto"/>
              <w:rPr>
                <w:rFonts w:ascii="Mona Sans" w:hAnsi="Mona Sans"/>
                <w:color w:val="191E4D"/>
                <w:sz w:val="20"/>
                <w:szCs w:val="20"/>
              </w:rPr>
            </w:pPr>
            <w:r w:rsidRPr="00666110">
              <w:rPr>
                <w:rFonts w:ascii="Mona Sans" w:hAnsi="Mona Sans"/>
                <w:color w:val="191E4D"/>
                <w:sz w:val="20"/>
                <w:szCs w:val="20"/>
              </w:rPr>
              <w:t>Ensure all financial transactions are recorded accurately and in a timely manner.</w:t>
            </w:r>
          </w:p>
          <w:p w14:paraId="1F12FCA9" w14:textId="142B5C8F" w:rsidR="009A1CC1" w:rsidRPr="00055A28" w:rsidRDefault="00055A28" w:rsidP="00666110">
            <w:pPr>
              <w:widowControl w:val="0"/>
              <w:shd w:val="clear" w:color="auto" w:fill="0F243E" w:themeFill="text2" w:themeFillShade="80"/>
              <w:autoSpaceDE w:val="0"/>
              <w:autoSpaceDN w:val="0"/>
              <w:spacing w:line="276" w:lineRule="auto"/>
              <w:jc w:val="both"/>
              <w:rPr>
                <w:rFonts w:ascii="Mona Sans SemiBold" w:hAnsi="Mona Sans SemiBold"/>
                <w:b/>
                <w:bCs/>
                <w:color w:val="FFFFFF" w:themeColor="background1"/>
                <w:sz w:val="22"/>
                <w:szCs w:val="22"/>
                <w:lang w:val="en-US"/>
              </w:rPr>
            </w:pPr>
            <w:r>
              <w:rPr>
                <w:rFonts w:ascii="Mona Sans SemiBold" w:hAnsi="Mona Sans SemiBold"/>
                <w:b/>
                <w:bCs/>
                <w:color w:val="FFFFFF" w:themeColor="background1"/>
                <w:sz w:val="22"/>
                <w:szCs w:val="22"/>
                <w:lang w:val="en-US"/>
              </w:rPr>
              <w:t xml:space="preserve">  </w:t>
            </w:r>
            <w:r w:rsidR="00D90A15" w:rsidRPr="00055A28">
              <w:rPr>
                <w:rFonts w:ascii="Mona Sans SemiBold" w:hAnsi="Mona Sans SemiBold"/>
                <w:b/>
                <w:bCs/>
                <w:color w:val="FFFFFF" w:themeColor="background1"/>
                <w:sz w:val="22"/>
                <w:szCs w:val="22"/>
                <w:lang w:val="en-US"/>
              </w:rPr>
              <w:t>Fixed Assets</w:t>
            </w:r>
          </w:p>
          <w:p w14:paraId="0FFBF12A" w14:textId="6C605442" w:rsidR="003E6CA0" w:rsidRPr="00666110" w:rsidRDefault="003E6CA0" w:rsidP="00666110">
            <w:pPr>
              <w:pStyle w:val="ListParagraph"/>
              <w:numPr>
                <w:ilvl w:val="0"/>
                <w:numId w:val="18"/>
              </w:numPr>
              <w:spacing w:after="160" w:line="276" w:lineRule="auto"/>
              <w:rPr>
                <w:rFonts w:ascii="Mona Sans" w:hAnsi="Mona Sans"/>
                <w:color w:val="191E4D"/>
                <w:sz w:val="20"/>
                <w:szCs w:val="20"/>
              </w:rPr>
            </w:pPr>
            <w:r w:rsidRPr="00666110">
              <w:rPr>
                <w:rFonts w:ascii="Mona Sans" w:hAnsi="Mona Sans"/>
                <w:color w:val="191E4D"/>
                <w:sz w:val="20"/>
                <w:szCs w:val="20"/>
              </w:rPr>
              <w:t>Maintain the school’s fixed asset register.</w:t>
            </w:r>
          </w:p>
          <w:p w14:paraId="4F5F934D" w14:textId="0454BC27" w:rsidR="003E6CA0" w:rsidRPr="00666110" w:rsidRDefault="003E6CA0" w:rsidP="00666110">
            <w:pPr>
              <w:pStyle w:val="ListParagraph"/>
              <w:numPr>
                <w:ilvl w:val="0"/>
                <w:numId w:val="18"/>
              </w:numPr>
              <w:spacing w:after="160" w:line="276" w:lineRule="auto"/>
              <w:rPr>
                <w:rFonts w:ascii="Mona Sans" w:hAnsi="Mona Sans"/>
                <w:color w:val="191E4D"/>
                <w:sz w:val="20"/>
                <w:szCs w:val="20"/>
              </w:rPr>
            </w:pPr>
            <w:r w:rsidRPr="00666110">
              <w:rPr>
                <w:rFonts w:ascii="Mona Sans" w:hAnsi="Mona Sans"/>
                <w:color w:val="191E4D"/>
                <w:sz w:val="20"/>
                <w:szCs w:val="20"/>
              </w:rPr>
              <w:t>Record asset acquisitions, disposals and depreciation.</w:t>
            </w:r>
          </w:p>
          <w:p w14:paraId="20A2CFE9" w14:textId="30FA0486" w:rsidR="003E6CA0" w:rsidRPr="00666110" w:rsidRDefault="003E6CA0" w:rsidP="00666110">
            <w:pPr>
              <w:pStyle w:val="ListParagraph"/>
              <w:numPr>
                <w:ilvl w:val="0"/>
                <w:numId w:val="18"/>
              </w:numPr>
              <w:spacing w:after="160" w:line="276" w:lineRule="auto"/>
              <w:rPr>
                <w:rFonts w:ascii="Mona Sans" w:hAnsi="Mona Sans"/>
                <w:color w:val="191E4D"/>
                <w:sz w:val="20"/>
                <w:szCs w:val="20"/>
              </w:rPr>
            </w:pPr>
            <w:r w:rsidRPr="00666110">
              <w:rPr>
                <w:rFonts w:ascii="Mona Sans" w:hAnsi="Mona Sans"/>
                <w:color w:val="191E4D"/>
                <w:sz w:val="20"/>
                <w:szCs w:val="20"/>
              </w:rPr>
              <w:t>Assist with periodic asset audits and reporting.</w:t>
            </w:r>
          </w:p>
          <w:p w14:paraId="674E2777" w14:textId="1411D6C5" w:rsidR="004956DF" w:rsidRPr="00666110" w:rsidRDefault="008C40C8" w:rsidP="00666110">
            <w:pPr>
              <w:pStyle w:val="ListParagraph"/>
              <w:numPr>
                <w:ilvl w:val="0"/>
                <w:numId w:val="18"/>
              </w:numPr>
              <w:spacing w:after="160" w:line="276" w:lineRule="auto"/>
              <w:rPr>
                <w:rFonts w:ascii="Mona Sans" w:hAnsi="Mona Sans"/>
                <w:color w:val="191E4D"/>
                <w:sz w:val="20"/>
                <w:szCs w:val="20"/>
              </w:rPr>
            </w:pPr>
            <w:r w:rsidRPr="00666110">
              <w:rPr>
                <w:rFonts w:ascii="Mona Sans" w:hAnsi="Mona Sans"/>
                <w:color w:val="191E4D"/>
                <w:sz w:val="20"/>
                <w:szCs w:val="20"/>
              </w:rPr>
              <w:t>R</w:t>
            </w:r>
            <w:r w:rsidR="00AF5BBF" w:rsidRPr="00666110">
              <w:rPr>
                <w:rFonts w:ascii="Mona Sans" w:hAnsi="Mona Sans"/>
                <w:color w:val="191E4D"/>
                <w:sz w:val="20"/>
                <w:szCs w:val="20"/>
              </w:rPr>
              <w:t>econcile the F</w:t>
            </w:r>
            <w:r w:rsidRPr="00666110">
              <w:rPr>
                <w:rFonts w:ascii="Mona Sans" w:hAnsi="Mona Sans"/>
                <w:color w:val="191E4D"/>
                <w:sz w:val="20"/>
                <w:szCs w:val="20"/>
              </w:rPr>
              <w:t xml:space="preserve">ixed </w:t>
            </w:r>
            <w:r w:rsidR="00AF5BBF" w:rsidRPr="00666110">
              <w:rPr>
                <w:rFonts w:ascii="Mona Sans" w:hAnsi="Mona Sans"/>
                <w:color w:val="191E4D"/>
                <w:sz w:val="20"/>
                <w:szCs w:val="20"/>
              </w:rPr>
              <w:t>A</w:t>
            </w:r>
            <w:r w:rsidRPr="00666110">
              <w:rPr>
                <w:rFonts w:ascii="Mona Sans" w:hAnsi="Mona Sans"/>
                <w:color w:val="191E4D"/>
                <w:sz w:val="20"/>
                <w:szCs w:val="20"/>
              </w:rPr>
              <w:t xml:space="preserve">sset </w:t>
            </w:r>
            <w:r w:rsidR="00AF5BBF" w:rsidRPr="00666110">
              <w:rPr>
                <w:rFonts w:ascii="Mona Sans" w:hAnsi="Mona Sans"/>
                <w:color w:val="191E4D"/>
                <w:sz w:val="20"/>
                <w:szCs w:val="20"/>
              </w:rPr>
              <w:t>R</w:t>
            </w:r>
            <w:r w:rsidRPr="00666110">
              <w:rPr>
                <w:rFonts w:ascii="Mona Sans" w:hAnsi="Mona Sans"/>
                <w:color w:val="191E4D"/>
                <w:sz w:val="20"/>
                <w:szCs w:val="20"/>
              </w:rPr>
              <w:t>egister</w:t>
            </w:r>
            <w:r w:rsidR="00AF5BBF" w:rsidRPr="00666110">
              <w:rPr>
                <w:rFonts w:ascii="Mona Sans" w:hAnsi="Mona Sans"/>
                <w:color w:val="191E4D"/>
                <w:sz w:val="20"/>
                <w:szCs w:val="20"/>
              </w:rPr>
              <w:t xml:space="preserve"> to the General Ledger including capital work-in-progress accounts. </w:t>
            </w:r>
          </w:p>
          <w:p w14:paraId="3A61BD15" w14:textId="58A86156" w:rsidR="009A1CC1" w:rsidRPr="00055A28" w:rsidRDefault="00055A28" w:rsidP="00666110">
            <w:pPr>
              <w:widowControl w:val="0"/>
              <w:shd w:val="clear" w:color="auto" w:fill="0F243E" w:themeFill="text2" w:themeFillShade="80"/>
              <w:autoSpaceDE w:val="0"/>
              <w:autoSpaceDN w:val="0"/>
              <w:spacing w:line="276" w:lineRule="auto"/>
              <w:jc w:val="both"/>
              <w:rPr>
                <w:rFonts w:ascii="Mona Sans SemiBold" w:hAnsi="Mona Sans SemiBold"/>
                <w:b/>
                <w:bCs/>
                <w:color w:val="FFFFFF" w:themeColor="background1"/>
                <w:sz w:val="22"/>
                <w:szCs w:val="22"/>
                <w:lang w:val="en-US"/>
              </w:rPr>
            </w:pPr>
            <w:r>
              <w:rPr>
                <w:rFonts w:ascii="Mona Sans SemiBold" w:hAnsi="Mona Sans SemiBold"/>
                <w:b/>
                <w:bCs/>
                <w:color w:val="FFFFFF" w:themeColor="background1"/>
                <w:sz w:val="22"/>
                <w:szCs w:val="22"/>
                <w:lang w:val="en-US"/>
              </w:rPr>
              <w:t xml:space="preserve">  </w:t>
            </w:r>
            <w:r w:rsidR="00E5765C" w:rsidRPr="00055A28">
              <w:rPr>
                <w:rFonts w:ascii="Mona Sans SemiBold" w:hAnsi="Mona Sans SemiBold"/>
                <w:b/>
                <w:bCs/>
                <w:color w:val="FFFFFF" w:themeColor="background1"/>
                <w:sz w:val="22"/>
                <w:szCs w:val="22"/>
                <w:lang w:val="en-US"/>
              </w:rPr>
              <w:t xml:space="preserve">General </w:t>
            </w:r>
            <w:r w:rsidR="009A1CC1" w:rsidRPr="00055A28">
              <w:rPr>
                <w:rFonts w:ascii="Mona Sans SemiBold" w:hAnsi="Mona Sans SemiBold"/>
                <w:b/>
                <w:bCs/>
                <w:color w:val="FFFFFF" w:themeColor="background1"/>
                <w:sz w:val="22"/>
                <w:szCs w:val="22"/>
                <w:lang w:val="en-US"/>
              </w:rPr>
              <w:t>Finance Duties</w:t>
            </w:r>
          </w:p>
          <w:p w14:paraId="68870760" w14:textId="16724E6D" w:rsidR="005E79A7" w:rsidRPr="00666110" w:rsidRDefault="005E79A7" w:rsidP="00666110">
            <w:pPr>
              <w:pStyle w:val="ListParagraph"/>
              <w:numPr>
                <w:ilvl w:val="0"/>
                <w:numId w:val="18"/>
              </w:numPr>
              <w:spacing w:line="276" w:lineRule="auto"/>
              <w:rPr>
                <w:rFonts w:ascii="Mona Sans" w:hAnsi="Mona Sans"/>
                <w:color w:val="191E4D"/>
                <w:sz w:val="20"/>
                <w:szCs w:val="20"/>
              </w:rPr>
            </w:pPr>
            <w:r w:rsidRPr="00666110">
              <w:rPr>
                <w:rFonts w:ascii="Mona Sans" w:hAnsi="Mona Sans"/>
                <w:color w:val="191E4D"/>
                <w:sz w:val="20"/>
                <w:szCs w:val="20"/>
              </w:rPr>
              <w:t>Assist with financial reporting, data analysis and ad hoc finance tasks as required.</w:t>
            </w:r>
          </w:p>
          <w:p w14:paraId="1F32D1AF" w14:textId="2118D937" w:rsidR="005E79A7" w:rsidRPr="00666110" w:rsidRDefault="005E79A7" w:rsidP="00666110">
            <w:pPr>
              <w:pStyle w:val="ListParagraph"/>
              <w:numPr>
                <w:ilvl w:val="0"/>
                <w:numId w:val="18"/>
              </w:numPr>
              <w:spacing w:line="276" w:lineRule="auto"/>
              <w:rPr>
                <w:rFonts w:ascii="Mona Sans" w:hAnsi="Mona Sans"/>
                <w:color w:val="191E4D"/>
                <w:sz w:val="20"/>
                <w:szCs w:val="20"/>
              </w:rPr>
            </w:pPr>
            <w:r w:rsidRPr="00666110">
              <w:rPr>
                <w:rFonts w:ascii="Mona Sans" w:hAnsi="Mona Sans"/>
                <w:color w:val="191E4D"/>
                <w:sz w:val="20"/>
                <w:szCs w:val="20"/>
              </w:rPr>
              <w:t>Support budget monitoring and provide financial information to the Business Manager.</w:t>
            </w:r>
          </w:p>
          <w:p w14:paraId="7BA2D7F3" w14:textId="312987D0" w:rsidR="005E79A7" w:rsidRPr="00666110" w:rsidRDefault="005E79A7" w:rsidP="00666110">
            <w:pPr>
              <w:pStyle w:val="ListParagraph"/>
              <w:numPr>
                <w:ilvl w:val="0"/>
                <w:numId w:val="18"/>
              </w:numPr>
              <w:spacing w:line="276" w:lineRule="auto"/>
              <w:rPr>
                <w:rFonts w:ascii="Mona Sans" w:hAnsi="Mona Sans"/>
                <w:color w:val="191E4D"/>
                <w:sz w:val="20"/>
                <w:szCs w:val="20"/>
              </w:rPr>
            </w:pPr>
            <w:r w:rsidRPr="00666110">
              <w:rPr>
                <w:rFonts w:ascii="Mona Sans" w:hAnsi="Mona Sans"/>
                <w:color w:val="191E4D"/>
                <w:sz w:val="20"/>
                <w:szCs w:val="20"/>
              </w:rPr>
              <w:t>Maintain financial records in accordance with school policies, audit requirements and regulatory standards.</w:t>
            </w:r>
          </w:p>
          <w:p w14:paraId="31437A04" w14:textId="60F8EC00" w:rsidR="005E79A7" w:rsidRPr="00666110" w:rsidRDefault="005E79A7" w:rsidP="00666110">
            <w:pPr>
              <w:pStyle w:val="ListParagraph"/>
              <w:numPr>
                <w:ilvl w:val="0"/>
                <w:numId w:val="18"/>
              </w:numPr>
              <w:spacing w:line="276" w:lineRule="auto"/>
              <w:rPr>
                <w:rFonts w:ascii="Mona Sans" w:hAnsi="Mona Sans"/>
                <w:color w:val="191E4D"/>
                <w:sz w:val="20"/>
                <w:szCs w:val="20"/>
              </w:rPr>
            </w:pPr>
            <w:r w:rsidRPr="00666110">
              <w:rPr>
                <w:rFonts w:ascii="Mona Sans" w:hAnsi="Mona Sans"/>
                <w:color w:val="191E4D"/>
                <w:sz w:val="20"/>
                <w:szCs w:val="20"/>
              </w:rPr>
              <w:t>Assist with end-of-month and end-of-year financial processes.</w:t>
            </w:r>
          </w:p>
          <w:p w14:paraId="25A20E1B" w14:textId="2A33B075" w:rsidR="00B07DDF" w:rsidRPr="00666110" w:rsidRDefault="00B07DDF" w:rsidP="00666110">
            <w:pPr>
              <w:numPr>
                <w:ilvl w:val="0"/>
                <w:numId w:val="18"/>
              </w:numPr>
              <w:spacing w:before="60" w:line="276" w:lineRule="auto"/>
              <w:jc w:val="both"/>
              <w:rPr>
                <w:rFonts w:ascii="Mona Sans" w:hAnsi="Mona Sans" w:cstheme="minorBidi"/>
                <w:color w:val="191E4D"/>
                <w:sz w:val="20"/>
                <w:szCs w:val="20"/>
                <w:lang w:val="en-US"/>
              </w:rPr>
            </w:pPr>
            <w:r w:rsidRPr="00666110">
              <w:rPr>
                <w:rFonts w:ascii="Mona Sans" w:hAnsi="Mona Sans" w:cstheme="minorBidi"/>
                <w:color w:val="191E4D"/>
                <w:sz w:val="20"/>
                <w:szCs w:val="20"/>
                <w:lang w:val="en-US"/>
              </w:rPr>
              <w:t xml:space="preserve">Monthly reconciliations </w:t>
            </w:r>
            <w:r w:rsidR="004D3B69" w:rsidRPr="00666110">
              <w:rPr>
                <w:rFonts w:ascii="Mona Sans" w:hAnsi="Mona Sans" w:cstheme="minorBidi"/>
                <w:color w:val="191E4D"/>
                <w:sz w:val="20"/>
                <w:szCs w:val="20"/>
                <w:lang w:val="en-US"/>
              </w:rPr>
              <w:t>of the balance sheet and clearing accounts</w:t>
            </w:r>
          </w:p>
          <w:p w14:paraId="68B91840" w14:textId="5F4A0055" w:rsidR="00982016" w:rsidRPr="00666110" w:rsidRDefault="00982016" w:rsidP="00666110">
            <w:pPr>
              <w:numPr>
                <w:ilvl w:val="0"/>
                <w:numId w:val="18"/>
              </w:numPr>
              <w:spacing w:before="60" w:line="276" w:lineRule="auto"/>
              <w:jc w:val="both"/>
              <w:rPr>
                <w:rFonts w:ascii="Mona Sans" w:hAnsi="Mona Sans" w:cstheme="minorBidi"/>
                <w:color w:val="191E4D"/>
                <w:sz w:val="20"/>
                <w:szCs w:val="20"/>
                <w:lang w:val="en-US"/>
              </w:rPr>
            </w:pPr>
            <w:r w:rsidRPr="00666110">
              <w:rPr>
                <w:rFonts w:ascii="Mona Sans" w:hAnsi="Mona Sans" w:cstheme="minorBidi"/>
                <w:color w:val="191E4D"/>
                <w:sz w:val="20"/>
                <w:szCs w:val="20"/>
                <w:lang w:val="en-US"/>
              </w:rPr>
              <w:t>General Ledger maintenance and journals as required</w:t>
            </w:r>
          </w:p>
          <w:p w14:paraId="22A0E1DD" w14:textId="77777777" w:rsidR="009A1CC1" w:rsidRPr="00666110" w:rsidRDefault="009A1CC1" w:rsidP="00666110">
            <w:pPr>
              <w:numPr>
                <w:ilvl w:val="0"/>
                <w:numId w:val="18"/>
              </w:numPr>
              <w:spacing w:before="60" w:after="60" w:line="276" w:lineRule="auto"/>
              <w:jc w:val="both"/>
              <w:rPr>
                <w:rFonts w:ascii="Mona Sans" w:hAnsi="Mona Sans" w:cstheme="minorBidi"/>
                <w:color w:val="191E4D"/>
                <w:sz w:val="20"/>
                <w:szCs w:val="20"/>
                <w:lang w:val="en-US"/>
              </w:rPr>
            </w:pPr>
            <w:r w:rsidRPr="00666110">
              <w:rPr>
                <w:rFonts w:ascii="Mona Sans" w:hAnsi="Mona Sans" w:cstheme="minorBidi"/>
                <w:color w:val="191E4D"/>
                <w:sz w:val="20"/>
                <w:szCs w:val="20"/>
                <w:lang w:val="en-US"/>
              </w:rPr>
              <w:t>Maintain the petty cash and make reimbursements as approved.</w:t>
            </w:r>
          </w:p>
          <w:p w14:paraId="6C6255A4" w14:textId="37AE8167" w:rsidR="00741460" w:rsidRPr="00666110" w:rsidRDefault="009A1CC1" w:rsidP="00666110">
            <w:pPr>
              <w:numPr>
                <w:ilvl w:val="0"/>
                <w:numId w:val="18"/>
              </w:numPr>
              <w:spacing w:before="60" w:after="60" w:line="276" w:lineRule="auto"/>
              <w:jc w:val="both"/>
              <w:rPr>
                <w:rFonts w:ascii="Mona Sans" w:hAnsi="Mona Sans" w:cstheme="minorBidi"/>
                <w:color w:val="191E4D"/>
                <w:sz w:val="20"/>
                <w:szCs w:val="20"/>
                <w:lang w:val="en-US"/>
              </w:rPr>
            </w:pPr>
            <w:r w:rsidRPr="00666110">
              <w:rPr>
                <w:rFonts w:ascii="Mona Sans" w:hAnsi="Mona Sans" w:cstheme="minorBidi"/>
                <w:color w:val="191E4D"/>
                <w:sz w:val="20"/>
                <w:szCs w:val="20"/>
                <w:lang w:val="en-US"/>
              </w:rPr>
              <w:t>Support and back up other Finance Function</w:t>
            </w:r>
            <w:r w:rsidR="00456233" w:rsidRPr="00666110">
              <w:rPr>
                <w:rFonts w:ascii="Mona Sans" w:hAnsi="Mona Sans" w:cstheme="minorBidi"/>
                <w:color w:val="191E4D"/>
                <w:sz w:val="20"/>
                <w:szCs w:val="20"/>
                <w:lang w:val="en-US"/>
              </w:rPr>
              <w:t>s.</w:t>
            </w:r>
          </w:p>
          <w:p w14:paraId="256BEFDA" w14:textId="26CC0C2B" w:rsidR="009A1CC1" w:rsidRPr="00055A28" w:rsidRDefault="00055A28" w:rsidP="00666110">
            <w:pPr>
              <w:widowControl w:val="0"/>
              <w:shd w:val="clear" w:color="auto" w:fill="0F243E" w:themeFill="text2" w:themeFillShade="80"/>
              <w:autoSpaceDE w:val="0"/>
              <w:autoSpaceDN w:val="0"/>
              <w:spacing w:line="276" w:lineRule="auto"/>
              <w:jc w:val="both"/>
              <w:rPr>
                <w:rFonts w:ascii="Mona Sans SemiBold" w:hAnsi="Mona Sans SemiBold"/>
                <w:b/>
                <w:bCs/>
                <w:color w:val="FFFFFF" w:themeColor="background1"/>
                <w:sz w:val="22"/>
                <w:szCs w:val="22"/>
                <w:lang w:val="en-US"/>
              </w:rPr>
            </w:pPr>
            <w:r>
              <w:rPr>
                <w:rFonts w:ascii="Mona Sans SemiBold" w:hAnsi="Mona Sans SemiBold"/>
                <w:b/>
                <w:bCs/>
                <w:color w:val="FFFFFF" w:themeColor="background1"/>
                <w:sz w:val="22"/>
                <w:szCs w:val="22"/>
                <w:lang w:val="en-US"/>
              </w:rPr>
              <w:t xml:space="preserve">  </w:t>
            </w:r>
            <w:r w:rsidR="00DB346D" w:rsidRPr="00055A28">
              <w:rPr>
                <w:rFonts w:ascii="Mona Sans SemiBold" w:hAnsi="Mona Sans SemiBold"/>
                <w:b/>
                <w:bCs/>
                <w:color w:val="FFFFFF" w:themeColor="background1"/>
                <w:sz w:val="22"/>
                <w:szCs w:val="22"/>
                <w:lang w:val="en-US"/>
              </w:rPr>
              <w:t>Administration</w:t>
            </w:r>
          </w:p>
          <w:p w14:paraId="5589839F" w14:textId="5F3F9FFD" w:rsidR="00D6514B" w:rsidRPr="00666110" w:rsidRDefault="00D6514B" w:rsidP="00666110">
            <w:pPr>
              <w:pStyle w:val="ListParagraph"/>
              <w:numPr>
                <w:ilvl w:val="0"/>
                <w:numId w:val="18"/>
              </w:numPr>
              <w:spacing w:after="160" w:line="276" w:lineRule="auto"/>
              <w:rPr>
                <w:rFonts w:ascii="Mona Sans" w:hAnsi="Mona Sans"/>
                <w:color w:val="191E4D"/>
                <w:sz w:val="20"/>
                <w:szCs w:val="20"/>
              </w:rPr>
            </w:pPr>
            <w:r w:rsidRPr="00666110">
              <w:rPr>
                <w:rFonts w:ascii="Mona Sans" w:hAnsi="Mona Sans"/>
                <w:color w:val="191E4D"/>
                <w:sz w:val="20"/>
                <w:szCs w:val="20"/>
              </w:rPr>
              <w:t>Provide general administrative assistance to the school office as required.</w:t>
            </w:r>
          </w:p>
          <w:p w14:paraId="58CA4BF7" w14:textId="4F19FAD6" w:rsidR="00D6514B" w:rsidRPr="00666110" w:rsidRDefault="00D6514B" w:rsidP="00666110">
            <w:pPr>
              <w:pStyle w:val="ListParagraph"/>
              <w:numPr>
                <w:ilvl w:val="0"/>
                <w:numId w:val="18"/>
              </w:numPr>
              <w:spacing w:after="160" w:line="276" w:lineRule="auto"/>
              <w:rPr>
                <w:rFonts w:ascii="Mona Sans" w:hAnsi="Mona Sans"/>
                <w:color w:val="191E4D"/>
                <w:sz w:val="20"/>
                <w:szCs w:val="20"/>
              </w:rPr>
            </w:pPr>
            <w:r w:rsidRPr="00666110">
              <w:rPr>
                <w:rFonts w:ascii="Mona Sans" w:hAnsi="Mona Sans"/>
                <w:color w:val="191E4D"/>
                <w:sz w:val="20"/>
                <w:szCs w:val="20"/>
              </w:rPr>
              <w:t>Support office operations during peak periods or staff absences.</w:t>
            </w:r>
          </w:p>
          <w:p w14:paraId="78ED8E8B" w14:textId="6250323D" w:rsidR="009A1CC1" w:rsidRPr="00666110" w:rsidRDefault="00B40492" w:rsidP="00666110">
            <w:pPr>
              <w:pStyle w:val="ListParagraph"/>
              <w:numPr>
                <w:ilvl w:val="0"/>
                <w:numId w:val="18"/>
              </w:numPr>
              <w:spacing w:after="160" w:line="276" w:lineRule="auto"/>
              <w:rPr>
                <w:rFonts w:ascii="Mona Sans" w:hAnsi="Mona Sans"/>
                <w:color w:val="191E4D"/>
                <w:sz w:val="20"/>
                <w:szCs w:val="20"/>
              </w:rPr>
            </w:pPr>
            <w:r w:rsidRPr="00666110">
              <w:rPr>
                <w:rFonts w:ascii="Mona Sans" w:hAnsi="Mona Sans"/>
                <w:color w:val="191E4D"/>
                <w:sz w:val="20"/>
                <w:szCs w:val="20"/>
              </w:rPr>
              <w:t>Provide administrative support to the Business Manager and assist with general office duties</w:t>
            </w:r>
            <w:r w:rsidR="00E75B77" w:rsidRPr="00666110">
              <w:rPr>
                <w:rFonts w:ascii="Mona Sans" w:hAnsi="Mona Sans"/>
                <w:color w:val="191E4D"/>
                <w:sz w:val="20"/>
                <w:szCs w:val="20"/>
              </w:rPr>
              <w:t xml:space="preserve"> as required</w:t>
            </w:r>
          </w:p>
        </w:tc>
      </w:tr>
      <w:bookmarkEnd w:id="0"/>
    </w:tbl>
    <w:p w14:paraId="5CAC6FD8" w14:textId="77777777" w:rsidR="00666110" w:rsidRDefault="00666110" w:rsidP="003C6588">
      <w:pPr>
        <w:widowControl w:val="0"/>
        <w:autoSpaceDE w:val="0"/>
        <w:autoSpaceDN w:val="0"/>
        <w:spacing w:after="160" w:line="259" w:lineRule="auto"/>
        <w:jc w:val="both"/>
        <w:rPr>
          <w:rFonts w:ascii="Mona Sans" w:eastAsia="Arial" w:hAnsi="Mona Sans" w:cs="Arial"/>
          <w:caps/>
          <w:color w:val="191E4D"/>
          <w:sz w:val="22"/>
          <w:szCs w:val="22"/>
          <w:lang w:eastAsia="en-AU" w:bidi="en-AU"/>
        </w:rPr>
      </w:pPr>
    </w:p>
    <w:p w14:paraId="670C3C13" w14:textId="781F400C" w:rsidR="009A456C" w:rsidRPr="00027FAE" w:rsidRDefault="00666110" w:rsidP="00027FAE">
      <w:pPr>
        <w:spacing w:after="120"/>
        <w:rPr>
          <w:rFonts w:ascii="Mona Sans SemiBold" w:eastAsia="Arial" w:hAnsi="Mona Sans SemiBold" w:cs="Arial"/>
          <w:b/>
          <w:bCs/>
          <w:caps/>
          <w:color w:val="191E4D"/>
          <w:sz w:val="22"/>
          <w:szCs w:val="22"/>
          <w:lang w:eastAsia="en-AU" w:bidi="en-AU"/>
        </w:rPr>
      </w:pPr>
      <w:r w:rsidRPr="00027FAE">
        <w:rPr>
          <w:rFonts w:ascii="Mona Sans SemiBold" w:eastAsia="Arial" w:hAnsi="Mona Sans SemiBold" w:cs="Arial"/>
          <w:b/>
          <w:bCs/>
          <w:caps/>
          <w:color w:val="191E4D"/>
          <w:sz w:val="22"/>
          <w:szCs w:val="22"/>
          <w:lang w:eastAsia="en-AU" w:bidi="en-AU"/>
        </w:rPr>
        <w:br w:type="page"/>
      </w:r>
      <w:r w:rsidR="009A456C" w:rsidRPr="00027FAE">
        <w:rPr>
          <w:rFonts w:ascii="Mona Sans SemiBold" w:eastAsia="Arial" w:hAnsi="Mona Sans SemiBold" w:cs="Arial"/>
          <w:b/>
          <w:bCs/>
          <w:caps/>
          <w:color w:val="191E4D"/>
          <w:sz w:val="22"/>
          <w:szCs w:val="22"/>
          <w:lang w:eastAsia="en-AU" w:bidi="en-AU"/>
        </w:rPr>
        <w:t>KEY SELECTION CRITERIA</w:t>
      </w:r>
    </w:p>
    <w:p w14:paraId="6181F324" w14:textId="77777777" w:rsidR="009166EB" w:rsidRPr="00055A28" w:rsidRDefault="009166EB" w:rsidP="00666110">
      <w:pPr>
        <w:pStyle w:val="ListParagraph"/>
        <w:widowControl w:val="0"/>
        <w:numPr>
          <w:ilvl w:val="0"/>
          <w:numId w:val="20"/>
        </w:numPr>
        <w:autoSpaceDE w:val="0"/>
        <w:autoSpaceDN w:val="0"/>
        <w:spacing w:before="40" w:after="40" w:line="276" w:lineRule="auto"/>
        <w:ind w:left="357" w:hanging="357"/>
        <w:contextualSpacing w:val="0"/>
        <w:jc w:val="both"/>
        <w:rPr>
          <w:rFonts w:ascii="Mona Sans" w:hAnsi="Mona Sans"/>
          <w:color w:val="191E4D"/>
          <w:sz w:val="20"/>
          <w:szCs w:val="20"/>
        </w:rPr>
      </w:pPr>
      <w:r w:rsidRPr="00055A28">
        <w:rPr>
          <w:rFonts w:ascii="Mona Sans" w:hAnsi="Mona Sans"/>
          <w:color w:val="191E4D"/>
          <w:sz w:val="20"/>
          <w:szCs w:val="20"/>
          <w:shd w:val="clear" w:color="auto" w:fill="FFFFFF"/>
        </w:rPr>
        <w:t>Relevant qualifications in Finance, Accounting, Bookkeeping or a related field.</w:t>
      </w:r>
    </w:p>
    <w:p w14:paraId="47F945D5" w14:textId="77777777" w:rsidR="0092046A" w:rsidRPr="00055A28" w:rsidRDefault="0092046A" w:rsidP="00666110">
      <w:pPr>
        <w:pStyle w:val="ListParagraph"/>
        <w:widowControl w:val="0"/>
        <w:numPr>
          <w:ilvl w:val="0"/>
          <w:numId w:val="20"/>
        </w:numPr>
        <w:autoSpaceDE w:val="0"/>
        <w:autoSpaceDN w:val="0"/>
        <w:spacing w:before="40" w:after="40" w:line="276" w:lineRule="auto"/>
        <w:ind w:left="357" w:hanging="357"/>
        <w:jc w:val="both"/>
        <w:rPr>
          <w:rFonts w:ascii="Mona Sans" w:hAnsi="Mona Sans"/>
          <w:color w:val="191E4D"/>
          <w:sz w:val="20"/>
          <w:szCs w:val="20"/>
        </w:rPr>
      </w:pPr>
      <w:r w:rsidRPr="00055A28">
        <w:rPr>
          <w:rFonts w:ascii="Mona Sans" w:hAnsi="Mona Sans"/>
          <w:color w:val="191E4D"/>
          <w:sz w:val="20"/>
          <w:szCs w:val="20"/>
        </w:rPr>
        <w:t xml:space="preserve">Minimum of 3 years’ experience in a similar role </w:t>
      </w:r>
    </w:p>
    <w:p w14:paraId="27C592C0" w14:textId="77777777" w:rsidR="001B2633" w:rsidRPr="00055A28" w:rsidRDefault="001B2633" w:rsidP="00666110">
      <w:pPr>
        <w:pStyle w:val="ListParagraph"/>
        <w:widowControl w:val="0"/>
        <w:numPr>
          <w:ilvl w:val="0"/>
          <w:numId w:val="20"/>
        </w:numPr>
        <w:autoSpaceDE w:val="0"/>
        <w:autoSpaceDN w:val="0"/>
        <w:spacing w:before="40" w:after="40" w:line="276" w:lineRule="auto"/>
        <w:ind w:left="357" w:hanging="357"/>
        <w:contextualSpacing w:val="0"/>
        <w:jc w:val="both"/>
        <w:rPr>
          <w:rFonts w:ascii="Mona Sans" w:hAnsi="Mona Sans"/>
          <w:color w:val="191E4D"/>
          <w:sz w:val="20"/>
          <w:szCs w:val="20"/>
        </w:rPr>
      </w:pPr>
      <w:r w:rsidRPr="00055A28">
        <w:rPr>
          <w:rFonts w:ascii="Mona Sans" w:hAnsi="Mona Sans"/>
          <w:color w:val="191E4D"/>
          <w:sz w:val="20"/>
          <w:szCs w:val="20"/>
          <w:shd w:val="clear" w:color="auto" w:fill="FFFFFF"/>
        </w:rPr>
        <w:t>Experience in bank reconciliations, financial reporting and data analysis</w:t>
      </w:r>
    </w:p>
    <w:p w14:paraId="5AF10715" w14:textId="77777777" w:rsidR="00B67C42" w:rsidRPr="00055A28" w:rsidRDefault="00B67C42" w:rsidP="00666110">
      <w:pPr>
        <w:pStyle w:val="ListParagraph"/>
        <w:widowControl w:val="0"/>
        <w:numPr>
          <w:ilvl w:val="0"/>
          <w:numId w:val="20"/>
        </w:numPr>
        <w:autoSpaceDE w:val="0"/>
        <w:autoSpaceDN w:val="0"/>
        <w:spacing w:before="40" w:after="40" w:line="276" w:lineRule="auto"/>
        <w:ind w:left="357" w:hanging="357"/>
        <w:contextualSpacing w:val="0"/>
        <w:jc w:val="both"/>
        <w:rPr>
          <w:rFonts w:ascii="Mona Sans" w:hAnsi="Mona Sans"/>
          <w:color w:val="191E4D"/>
          <w:sz w:val="20"/>
          <w:szCs w:val="20"/>
        </w:rPr>
      </w:pPr>
      <w:r w:rsidRPr="00055A28">
        <w:rPr>
          <w:rFonts w:ascii="Mona Sans" w:hAnsi="Mona Sans"/>
          <w:color w:val="191E4D"/>
          <w:sz w:val="20"/>
          <w:szCs w:val="20"/>
          <w:shd w:val="clear" w:color="auto" w:fill="FFFFFF"/>
        </w:rPr>
        <w:t>Strong attention to detail with a high level of accuracy and organisational skills.</w:t>
      </w:r>
    </w:p>
    <w:p w14:paraId="540F51CC" w14:textId="77777777" w:rsidR="00B67C42" w:rsidRPr="00055A28" w:rsidRDefault="00B67C42" w:rsidP="00666110">
      <w:pPr>
        <w:pStyle w:val="ListParagraph"/>
        <w:widowControl w:val="0"/>
        <w:numPr>
          <w:ilvl w:val="0"/>
          <w:numId w:val="20"/>
        </w:numPr>
        <w:autoSpaceDE w:val="0"/>
        <w:autoSpaceDN w:val="0"/>
        <w:spacing w:before="40" w:after="40" w:line="276" w:lineRule="auto"/>
        <w:ind w:left="357" w:hanging="357"/>
        <w:contextualSpacing w:val="0"/>
        <w:jc w:val="both"/>
        <w:rPr>
          <w:rFonts w:ascii="Mona Sans" w:hAnsi="Mona Sans"/>
          <w:color w:val="191E4D"/>
          <w:sz w:val="20"/>
          <w:szCs w:val="20"/>
        </w:rPr>
      </w:pPr>
      <w:r w:rsidRPr="00055A28">
        <w:rPr>
          <w:rFonts w:ascii="Mona Sans" w:hAnsi="Mona Sans"/>
          <w:color w:val="191E4D"/>
          <w:sz w:val="20"/>
          <w:szCs w:val="20"/>
          <w:shd w:val="clear" w:color="auto" w:fill="FFFFFF"/>
        </w:rPr>
        <w:t>Well-developed computer skills, including financial management systems and Microsoft Excel</w:t>
      </w:r>
    </w:p>
    <w:p w14:paraId="59CD18B2" w14:textId="77777777" w:rsidR="00204B76" w:rsidRPr="00055A28" w:rsidRDefault="00204B76" w:rsidP="00666110">
      <w:pPr>
        <w:pStyle w:val="ListParagraph"/>
        <w:widowControl w:val="0"/>
        <w:numPr>
          <w:ilvl w:val="0"/>
          <w:numId w:val="20"/>
        </w:numPr>
        <w:autoSpaceDE w:val="0"/>
        <w:autoSpaceDN w:val="0"/>
        <w:spacing w:before="40" w:after="40" w:line="276" w:lineRule="auto"/>
        <w:ind w:left="357" w:hanging="357"/>
        <w:contextualSpacing w:val="0"/>
        <w:jc w:val="both"/>
        <w:rPr>
          <w:rFonts w:ascii="Mona Sans" w:hAnsi="Mona Sans"/>
          <w:color w:val="191E4D"/>
          <w:sz w:val="20"/>
          <w:szCs w:val="20"/>
        </w:rPr>
      </w:pPr>
      <w:r w:rsidRPr="00055A28">
        <w:rPr>
          <w:rFonts w:ascii="Mona Sans" w:hAnsi="Mona Sans"/>
          <w:color w:val="191E4D"/>
          <w:sz w:val="20"/>
          <w:szCs w:val="20"/>
          <w:shd w:val="clear" w:color="auto" w:fill="FFFFFF"/>
        </w:rPr>
        <w:t>Ability to prioritise tasks, meet deadlines and work both independently and as part of a team</w:t>
      </w:r>
    </w:p>
    <w:p w14:paraId="72721BDB" w14:textId="77777777" w:rsidR="00714D35" w:rsidRPr="00055A28" w:rsidRDefault="00714D35" w:rsidP="00666110">
      <w:pPr>
        <w:pStyle w:val="ListParagraph"/>
        <w:widowControl w:val="0"/>
        <w:numPr>
          <w:ilvl w:val="0"/>
          <w:numId w:val="20"/>
        </w:numPr>
        <w:autoSpaceDE w:val="0"/>
        <w:autoSpaceDN w:val="0"/>
        <w:spacing w:before="40" w:after="40" w:line="276" w:lineRule="auto"/>
        <w:ind w:left="357" w:hanging="357"/>
        <w:contextualSpacing w:val="0"/>
        <w:jc w:val="both"/>
        <w:rPr>
          <w:rFonts w:ascii="Mona Sans" w:hAnsi="Mona Sans"/>
          <w:color w:val="191E4D"/>
          <w:sz w:val="20"/>
          <w:szCs w:val="20"/>
        </w:rPr>
      </w:pPr>
      <w:r w:rsidRPr="00055A28">
        <w:rPr>
          <w:rFonts w:ascii="Mona Sans" w:hAnsi="Mona Sans"/>
          <w:color w:val="191E4D"/>
          <w:sz w:val="20"/>
          <w:szCs w:val="20"/>
          <w:shd w:val="clear" w:color="auto" w:fill="FFFFFF"/>
        </w:rPr>
        <w:t>Strong interpersonal and communication skills, with the ability to work collaboratively in a school office environment.</w:t>
      </w:r>
    </w:p>
    <w:p w14:paraId="062060C6" w14:textId="77777777" w:rsidR="00FD1A67" w:rsidRPr="00055A28" w:rsidRDefault="00FD1A67" w:rsidP="00666110">
      <w:pPr>
        <w:pStyle w:val="ListParagraph"/>
        <w:widowControl w:val="0"/>
        <w:numPr>
          <w:ilvl w:val="0"/>
          <w:numId w:val="20"/>
        </w:numPr>
        <w:autoSpaceDE w:val="0"/>
        <w:autoSpaceDN w:val="0"/>
        <w:spacing w:before="40" w:after="40" w:line="276" w:lineRule="auto"/>
        <w:ind w:left="357" w:hanging="357"/>
        <w:contextualSpacing w:val="0"/>
        <w:jc w:val="both"/>
        <w:rPr>
          <w:rFonts w:ascii="Mona Sans" w:hAnsi="Mona Sans"/>
          <w:color w:val="191E4D"/>
          <w:sz w:val="20"/>
          <w:szCs w:val="20"/>
        </w:rPr>
      </w:pPr>
      <w:r w:rsidRPr="00055A28">
        <w:rPr>
          <w:rFonts w:ascii="Mona Sans" w:hAnsi="Mona Sans"/>
          <w:color w:val="191E4D"/>
          <w:sz w:val="20"/>
          <w:szCs w:val="20"/>
          <w:shd w:val="clear" w:color="auto" w:fill="FFFFFF"/>
        </w:rPr>
        <w:t>Effective organisational skills to deliver on outcomes and tasks within the required timeframe</w:t>
      </w:r>
    </w:p>
    <w:p w14:paraId="7B917546" w14:textId="6A7F5983" w:rsidR="009A456C" w:rsidRPr="00055A28" w:rsidRDefault="00FD1A67" w:rsidP="00666110">
      <w:pPr>
        <w:pStyle w:val="ListParagraph"/>
        <w:widowControl w:val="0"/>
        <w:numPr>
          <w:ilvl w:val="0"/>
          <w:numId w:val="20"/>
        </w:numPr>
        <w:autoSpaceDE w:val="0"/>
        <w:autoSpaceDN w:val="0"/>
        <w:spacing w:before="40" w:after="40" w:line="276" w:lineRule="auto"/>
        <w:ind w:left="357" w:hanging="357"/>
        <w:jc w:val="both"/>
        <w:rPr>
          <w:rFonts w:ascii="Mona Sans" w:hAnsi="Mona Sans"/>
          <w:color w:val="191E4D"/>
          <w:sz w:val="20"/>
          <w:szCs w:val="20"/>
        </w:rPr>
      </w:pPr>
      <w:r w:rsidRPr="00055A28">
        <w:rPr>
          <w:rFonts w:ascii="Mona Sans" w:hAnsi="Mona Sans"/>
          <w:color w:val="191E4D"/>
          <w:sz w:val="20"/>
          <w:szCs w:val="20"/>
        </w:rPr>
        <w:t>Work experience in the education sector highly desirable</w:t>
      </w:r>
    </w:p>
    <w:p w14:paraId="31344ED7" w14:textId="559DF270" w:rsidR="00C66D78" w:rsidRPr="00027FAE" w:rsidRDefault="00666110" w:rsidP="00027FAE">
      <w:pPr>
        <w:widowControl w:val="0"/>
        <w:autoSpaceDE w:val="0"/>
        <w:autoSpaceDN w:val="0"/>
        <w:spacing w:after="120" w:line="259" w:lineRule="auto"/>
        <w:jc w:val="both"/>
        <w:rPr>
          <w:rFonts w:ascii="Mona Sans SemiBold" w:eastAsia="Arial" w:hAnsi="Mona Sans SemiBold" w:cs="Arial"/>
          <w:b/>
          <w:bCs/>
          <w:caps/>
          <w:color w:val="191E4D"/>
          <w:sz w:val="22"/>
          <w:szCs w:val="22"/>
          <w:lang w:eastAsia="en-AU" w:bidi="en-AU"/>
        </w:rPr>
      </w:pPr>
      <w:r w:rsidRPr="00027FAE">
        <w:rPr>
          <w:rFonts w:ascii="Mona Sans SemiBold" w:eastAsia="Arial" w:hAnsi="Mona Sans SemiBold" w:cs="Arial"/>
          <w:b/>
          <w:bCs/>
          <w:caps/>
          <w:color w:val="191E4D"/>
          <w:sz w:val="22"/>
          <w:szCs w:val="22"/>
          <w:lang w:eastAsia="en-AU" w:bidi="en-AU"/>
        </w:rPr>
        <w:br/>
      </w:r>
      <w:r w:rsidR="00C62DB0" w:rsidRPr="00027FAE">
        <w:rPr>
          <w:rFonts w:ascii="Mona Sans SemiBold" w:eastAsia="Arial" w:hAnsi="Mona Sans SemiBold" w:cs="Arial"/>
          <w:b/>
          <w:bCs/>
          <w:caps/>
          <w:color w:val="191E4D"/>
          <w:sz w:val="22"/>
          <w:szCs w:val="22"/>
          <w:lang w:eastAsia="en-AU" w:bidi="en-AU"/>
        </w:rPr>
        <w:t>Personal Attributes</w:t>
      </w:r>
    </w:p>
    <w:p w14:paraId="20A9EFF2" w14:textId="77777777" w:rsidR="00B53361" w:rsidRPr="00055A28" w:rsidRDefault="00B53361" w:rsidP="00666110">
      <w:pPr>
        <w:pStyle w:val="ListParagraph"/>
        <w:widowControl w:val="0"/>
        <w:numPr>
          <w:ilvl w:val="0"/>
          <w:numId w:val="20"/>
        </w:numPr>
        <w:autoSpaceDE w:val="0"/>
        <w:autoSpaceDN w:val="0"/>
        <w:spacing w:before="40" w:after="40" w:line="276" w:lineRule="auto"/>
        <w:ind w:left="357" w:hanging="357"/>
        <w:contextualSpacing w:val="0"/>
        <w:jc w:val="both"/>
        <w:rPr>
          <w:rFonts w:ascii="Mona Sans" w:hAnsi="Mona Sans"/>
          <w:color w:val="191E4D"/>
          <w:sz w:val="20"/>
          <w:szCs w:val="20"/>
        </w:rPr>
      </w:pPr>
      <w:r w:rsidRPr="00055A28">
        <w:rPr>
          <w:rFonts w:ascii="Mona Sans" w:hAnsi="Mona Sans"/>
          <w:color w:val="191E4D"/>
          <w:sz w:val="20"/>
          <w:szCs w:val="20"/>
          <w:shd w:val="clear" w:color="auto" w:fill="FFFFFF"/>
        </w:rPr>
        <w:t>Demonstrates integrity, professionalism and a strong sense of accountability</w:t>
      </w:r>
    </w:p>
    <w:p w14:paraId="12E48371" w14:textId="77777777" w:rsidR="00EB7A79" w:rsidRPr="00055A28" w:rsidRDefault="00EB7A79" w:rsidP="00666110">
      <w:pPr>
        <w:pStyle w:val="ListParagraph"/>
        <w:widowControl w:val="0"/>
        <w:numPr>
          <w:ilvl w:val="0"/>
          <w:numId w:val="20"/>
        </w:numPr>
        <w:autoSpaceDE w:val="0"/>
        <w:autoSpaceDN w:val="0"/>
        <w:spacing w:before="40" w:after="40" w:line="276" w:lineRule="auto"/>
        <w:ind w:left="357" w:hanging="357"/>
        <w:contextualSpacing w:val="0"/>
        <w:jc w:val="both"/>
        <w:rPr>
          <w:rFonts w:ascii="Mona Sans" w:hAnsi="Mona Sans"/>
          <w:color w:val="191E4D"/>
          <w:sz w:val="20"/>
          <w:szCs w:val="20"/>
        </w:rPr>
      </w:pPr>
      <w:r w:rsidRPr="00055A28">
        <w:rPr>
          <w:rFonts w:ascii="Mona Sans" w:hAnsi="Mona Sans"/>
          <w:color w:val="191E4D"/>
          <w:sz w:val="20"/>
          <w:szCs w:val="20"/>
          <w:shd w:val="clear" w:color="auto" w:fill="FFFFFF"/>
        </w:rPr>
        <w:t>Highly organised with excellent attention to detail and a commitment to accuracy</w:t>
      </w:r>
    </w:p>
    <w:p w14:paraId="106567DC" w14:textId="77777777" w:rsidR="00EB7A79" w:rsidRPr="00055A28" w:rsidRDefault="00EB7A79" w:rsidP="00666110">
      <w:pPr>
        <w:pStyle w:val="ListParagraph"/>
        <w:widowControl w:val="0"/>
        <w:numPr>
          <w:ilvl w:val="0"/>
          <w:numId w:val="20"/>
        </w:numPr>
        <w:autoSpaceDE w:val="0"/>
        <w:autoSpaceDN w:val="0"/>
        <w:spacing w:before="40" w:after="40" w:line="276" w:lineRule="auto"/>
        <w:ind w:left="357" w:hanging="357"/>
        <w:contextualSpacing w:val="0"/>
        <w:jc w:val="both"/>
        <w:rPr>
          <w:rFonts w:ascii="Mona Sans" w:hAnsi="Mona Sans"/>
          <w:color w:val="191E4D"/>
          <w:sz w:val="20"/>
          <w:szCs w:val="20"/>
        </w:rPr>
      </w:pPr>
      <w:r w:rsidRPr="00055A28">
        <w:rPr>
          <w:rFonts w:ascii="Mona Sans" w:hAnsi="Mona Sans"/>
          <w:color w:val="191E4D"/>
          <w:sz w:val="20"/>
          <w:szCs w:val="20"/>
          <w:shd w:val="clear" w:color="auto" w:fill="FFFFFF"/>
        </w:rPr>
        <w:t>Flexible and adaptable, with a willingness to assist across the administration team when required.</w:t>
      </w:r>
    </w:p>
    <w:p w14:paraId="5EA1A695" w14:textId="77777777" w:rsidR="0065271B" w:rsidRPr="00055A28" w:rsidRDefault="0065271B" w:rsidP="00666110">
      <w:pPr>
        <w:pStyle w:val="ListParagraph"/>
        <w:widowControl w:val="0"/>
        <w:numPr>
          <w:ilvl w:val="0"/>
          <w:numId w:val="20"/>
        </w:numPr>
        <w:autoSpaceDE w:val="0"/>
        <w:autoSpaceDN w:val="0"/>
        <w:spacing w:before="40" w:after="40" w:line="276" w:lineRule="auto"/>
        <w:ind w:left="357" w:hanging="357"/>
        <w:contextualSpacing w:val="0"/>
        <w:jc w:val="both"/>
        <w:rPr>
          <w:rFonts w:ascii="Mona Sans" w:hAnsi="Mona Sans"/>
          <w:color w:val="191E4D"/>
          <w:sz w:val="20"/>
          <w:szCs w:val="20"/>
        </w:rPr>
      </w:pPr>
      <w:r w:rsidRPr="00055A28">
        <w:rPr>
          <w:rFonts w:ascii="Mona Sans" w:hAnsi="Mona Sans"/>
          <w:color w:val="191E4D"/>
          <w:sz w:val="20"/>
          <w:szCs w:val="20"/>
          <w:shd w:val="clear" w:color="auto" w:fill="FFFFFF"/>
        </w:rPr>
        <w:t>Calm and effective under pressure, with the ability to manage competing priorities and deadlines</w:t>
      </w:r>
    </w:p>
    <w:p w14:paraId="7314839C" w14:textId="20C88362" w:rsidR="00666110" w:rsidRPr="00055A28" w:rsidRDefault="0065271B" w:rsidP="00666110">
      <w:pPr>
        <w:pStyle w:val="ListParagraph"/>
        <w:widowControl w:val="0"/>
        <w:numPr>
          <w:ilvl w:val="0"/>
          <w:numId w:val="20"/>
        </w:numPr>
        <w:autoSpaceDE w:val="0"/>
        <w:autoSpaceDN w:val="0"/>
        <w:spacing w:before="40" w:after="40" w:line="276" w:lineRule="auto"/>
        <w:ind w:left="357" w:hanging="357"/>
        <w:contextualSpacing w:val="0"/>
        <w:jc w:val="both"/>
        <w:rPr>
          <w:rFonts w:ascii="Mona Sans" w:hAnsi="Mona Sans"/>
          <w:color w:val="191E4D"/>
          <w:sz w:val="20"/>
          <w:szCs w:val="20"/>
        </w:rPr>
      </w:pPr>
      <w:r w:rsidRPr="00055A28">
        <w:rPr>
          <w:rFonts w:ascii="Mona Sans" w:hAnsi="Mona Sans"/>
          <w:color w:val="191E4D"/>
          <w:sz w:val="20"/>
          <w:szCs w:val="20"/>
          <w:shd w:val="clear" w:color="auto" w:fill="FFFFFF"/>
        </w:rPr>
        <w:t>Collaborative team member who contributes positively to a supportive and respectful workplace culture</w:t>
      </w:r>
    </w:p>
    <w:p w14:paraId="25EA85DA" w14:textId="77777777" w:rsidR="00666110" w:rsidRPr="00055A28" w:rsidRDefault="00666110" w:rsidP="00666110">
      <w:pPr>
        <w:widowControl w:val="0"/>
        <w:autoSpaceDE w:val="0"/>
        <w:autoSpaceDN w:val="0"/>
        <w:spacing w:before="40" w:after="40" w:line="276" w:lineRule="auto"/>
        <w:rPr>
          <w:rFonts w:ascii="Mona Sans" w:hAnsi="Mona Sans"/>
          <w:color w:val="191E4D"/>
          <w:sz w:val="20"/>
          <w:szCs w:val="20"/>
        </w:rPr>
      </w:pPr>
    </w:p>
    <w:p w14:paraId="2FBB9AAF" w14:textId="20B39F14" w:rsidR="001D2FA8" w:rsidRPr="00055A28" w:rsidRDefault="000B2334" w:rsidP="00666110">
      <w:pPr>
        <w:widowControl w:val="0"/>
        <w:autoSpaceDE w:val="0"/>
        <w:autoSpaceDN w:val="0"/>
        <w:spacing w:before="40" w:after="40" w:line="276" w:lineRule="auto"/>
        <w:rPr>
          <w:rFonts w:ascii="Mona Sans" w:hAnsi="Mona Sans"/>
          <w:color w:val="191E4D"/>
          <w:sz w:val="20"/>
          <w:szCs w:val="20"/>
        </w:rPr>
      </w:pPr>
      <w:r w:rsidRPr="00055A28">
        <w:rPr>
          <w:rFonts w:ascii="Mona Sans" w:hAnsi="Mona Sans"/>
          <w:color w:val="191E4D"/>
          <w:sz w:val="20"/>
          <w:szCs w:val="20"/>
        </w:rPr>
        <w:t xml:space="preserve">As this is a non-academic appointment the successful candidate must have </w:t>
      </w:r>
      <w:r w:rsidRPr="00055A28">
        <w:rPr>
          <w:rFonts w:ascii="Mona Sans SemiBold" w:hAnsi="Mona Sans SemiBold"/>
          <w:b/>
          <w:bCs/>
          <w:color w:val="191E4D"/>
          <w:sz w:val="20"/>
          <w:szCs w:val="20"/>
        </w:rPr>
        <w:t>proof of eligibility to work in Australia</w:t>
      </w:r>
      <w:r w:rsidRPr="00055A28">
        <w:rPr>
          <w:rFonts w:ascii="Mona Sans" w:hAnsi="Mona Sans"/>
          <w:color w:val="191E4D"/>
          <w:sz w:val="20"/>
          <w:szCs w:val="20"/>
        </w:rPr>
        <w:t xml:space="preserve">, a current </w:t>
      </w:r>
      <w:r w:rsidRPr="00055A28">
        <w:rPr>
          <w:rFonts w:ascii="Mona Sans SemiBold" w:hAnsi="Mona Sans SemiBold"/>
          <w:b/>
          <w:bCs/>
          <w:color w:val="191E4D"/>
          <w:sz w:val="20"/>
          <w:szCs w:val="20"/>
        </w:rPr>
        <w:t>Working with Children Check</w:t>
      </w:r>
      <w:r w:rsidRPr="00055A28">
        <w:rPr>
          <w:rFonts w:ascii="Mona Sans" w:hAnsi="Mona Sans"/>
          <w:color w:val="191E4D"/>
          <w:sz w:val="20"/>
          <w:szCs w:val="20"/>
        </w:rPr>
        <w:t xml:space="preserve"> and </w:t>
      </w:r>
      <w:r w:rsidR="005A7B7B" w:rsidRPr="00055A28">
        <w:rPr>
          <w:rFonts w:ascii="Mona Sans SemiBold" w:hAnsi="Mona Sans SemiBold"/>
          <w:b/>
          <w:bCs/>
          <w:color w:val="191E4D"/>
          <w:sz w:val="20"/>
          <w:szCs w:val="20"/>
        </w:rPr>
        <w:t>Police Check.</w:t>
      </w:r>
    </w:p>
    <w:p w14:paraId="6EF9902E" w14:textId="71BCAB06" w:rsidR="001D2FA8" w:rsidRPr="00055A28" w:rsidRDefault="00627263" w:rsidP="00666110">
      <w:pPr>
        <w:autoSpaceDE w:val="0"/>
        <w:autoSpaceDN w:val="0"/>
        <w:adjustRightInd w:val="0"/>
        <w:spacing w:before="120" w:after="120" w:line="276" w:lineRule="auto"/>
        <w:rPr>
          <w:rFonts w:ascii="Mona Sans" w:hAnsi="Mona Sans"/>
          <w:color w:val="191E4D"/>
          <w:sz w:val="20"/>
          <w:szCs w:val="20"/>
        </w:rPr>
      </w:pPr>
      <w:r w:rsidRPr="00055A28">
        <w:rPr>
          <w:rFonts w:ascii="Mona Sans" w:hAnsi="Mona Sans"/>
          <w:color w:val="191E4D"/>
          <w:sz w:val="20"/>
          <w:szCs w:val="20"/>
        </w:rPr>
        <w:t>The purpose of the position description is to provide an overview of the major tasks and responsibilities of the position. It is not intended to represent the entirety of the position. The incumbent may be requested to perform other tasks, not specifically stated. The position description may be modified in consultation with the incumbent from time to time, depending on the operational needs and requirements of the College.</w:t>
      </w:r>
    </w:p>
    <w:p w14:paraId="42B132E4" w14:textId="77777777" w:rsidR="001D2FA8" w:rsidRPr="00055A28" w:rsidRDefault="001D2FA8" w:rsidP="00666110">
      <w:pPr>
        <w:pStyle w:val="NormalWeb"/>
        <w:shd w:val="clear" w:color="auto" w:fill="FFFFFF"/>
        <w:spacing w:before="0" w:beforeAutospacing="0" w:line="276" w:lineRule="auto"/>
        <w:textAlignment w:val="baseline"/>
        <w:rPr>
          <w:rFonts w:ascii="Mona Sans SemiBold" w:hAnsi="Mona Sans SemiBold"/>
          <w:b/>
          <w:bCs/>
          <w:color w:val="191E4D"/>
          <w:sz w:val="20"/>
          <w:szCs w:val="20"/>
        </w:rPr>
      </w:pPr>
      <w:r w:rsidRPr="00055A28">
        <w:rPr>
          <w:rFonts w:ascii="Mona Sans SemiBold" w:hAnsi="Mona Sans SemiBold"/>
          <w:b/>
          <w:bCs/>
          <w:color w:val="191E4D"/>
          <w:sz w:val="20"/>
          <w:szCs w:val="20"/>
        </w:rPr>
        <w:t>Applicants should have a commitment to boys’ education, the values and ethos of Catholic Education and to the safety, wellbeing and protection of all children in our care.  A current Working with Children Check is essential.</w:t>
      </w:r>
    </w:p>
    <w:p w14:paraId="0D887F9F" w14:textId="77777777" w:rsidR="009D6EA0" w:rsidRPr="00027FAE" w:rsidRDefault="001D2FA8" w:rsidP="00666110">
      <w:pPr>
        <w:pStyle w:val="NormalWeb"/>
        <w:shd w:val="clear" w:color="auto" w:fill="FFFFFF"/>
        <w:spacing w:before="0" w:beforeAutospacing="0" w:after="0" w:afterAutospacing="0" w:line="276" w:lineRule="auto"/>
        <w:textAlignment w:val="baseline"/>
        <w:rPr>
          <w:rFonts w:ascii="Mona Sans SemiBold" w:hAnsi="Mona Sans SemiBold"/>
          <w:b/>
          <w:bCs/>
          <w:color w:val="244061" w:themeColor="accent1" w:themeShade="80"/>
          <w:sz w:val="20"/>
          <w:szCs w:val="20"/>
        </w:rPr>
      </w:pPr>
      <w:r w:rsidRPr="00027FAE">
        <w:rPr>
          <w:rFonts w:ascii="Mona Sans SemiBold" w:hAnsi="Mona Sans SemiBold"/>
          <w:b/>
          <w:bCs/>
          <w:caps/>
          <w:color w:val="244061" w:themeColor="accent1" w:themeShade="80"/>
          <w:sz w:val="20"/>
          <w:szCs w:val="20"/>
        </w:rPr>
        <w:t>Child Protection</w:t>
      </w:r>
      <w:r w:rsidRPr="00027FAE">
        <w:rPr>
          <w:rFonts w:ascii="Mona Sans SemiBold" w:hAnsi="Mona Sans SemiBold"/>
          <w:b/>
          <w:bCs/>
          <w:color w:val="244061" w:themeColor="accent1" w:themeShade="80"/>
          <w:sz w:val="20"/>
          <w:szCs w:val="20"/>
        </w:rPr>
        <w:t> </w:t>
      </w:r>
    </w:p>
    <w:p w14:paraId="22FA25D4" w14:textId="3F9335EC" w:rsidR="001D2FA8" w:rsidRPr="00666110" w:rsidRDefault="001D2FA8" w:rsidP="00666110">
      <w:pPr>
        <w:pStyle w:val="NormalWeb"/>
        <w:shd w:val="clear" w:color="auto" w:fill="FFFFFF"/>
        <w:spacing w:before="0" w:beforeAutospacing="0" w:after="0" w:afterAutospacing="0" w:line="276" w:lineRule="auto"/>
        <w:textAlignment w:val="baseline"/>
        <w:rPr>
          <w:rFonts w:ascii="Mona Sans Medium" w:hAnsi="Mona Sans Medium"/>
          <w:i/>
          <w:iCs/>
          <w:color w:val="244061" w:themeColor="accent1" w:themeShade="80"/>
          <w:sz w:val="20"/>
          <w:szCs w:val="20"/>
        </w:rPr>
      </w:pPr>
      <w:r w:rsidRPr="00666110">
        <w:rPr>
          <w:rFonts w:ascii="Mona Sans Medium" w:hAnsi="Mona Sans Medium"/>
          <w:i/>
          <w:iCs/>
          <w:color w:val="244061" w:themeColor="accent1" w:themeShade="80"/>
          <w:sz w:val="20"/>
          <w:szCs w:val="20"/>
        </w:rPr>
        <w:t>Applicants should have a strong commitment to boys' education and the values and ethos of Catholic education, including providing a safe environment for our students. Our College Community is committed to the protection, wellbeing and inclusion of all the children in our care.</w:t>
      </w:r>
    </w:p>
    <w:p w14:paraId="6C822765" w14:textId="48DA3C1B" w:rsidR="00A56069" w:rsidRPr="00666110" w:rsidRDefault="00A56069" w:rsidP="00666110">
      <w:pPr>
        <w:widowControl w:val="0"/>
        <w:autoSpaceDE w:val="0"/>
        <w:autoSpaceDN w:val="0"/>
        <w:spacing w:after="160" w:line="276" w:lineRule="auto"/>
        <w:jc w:val="both"/>
        <w:rPr>
          <w:rFonts w:ascii="Mona Sans" w:hAnsi="Mona Sans"/>
          <w:color w:val="0F243E" w:themeColor="text2" w:themeShade="80"/>
          <w:sz w:val="22"/>
          <w:szCs w:val="22"/>
        </w:rPr>
      </w:pPr>
    </w:p>
    <w:p w14:paraId="00057D39" w14:textId="7B361869" w:rsidR="00C152A2" w:rsidRPr="00666110" w:rsidRDefault="002734CF" w:rsidP="009A1CC1">
      <w:pPr>
        <w:widowControl w:val="0"/>
        <w:autoSpaceDE w:val="0"/>
        <w:autoSpaceDN w:val="0"/>
        <w:spacing w:after="160" w:line="259" w:lineRule="auto"/>
        <w:jc w:val="both"/>
        <w:rPr>
          <w:rFonts w:ascii="Mona Sans SemiBold" w:hAnsi="Mona Sans SemiBold"/>
          <w:b/>
          <w:bCs/>
          <w:color w:val="0F243E" w:themeColor="text2" w:themeShade="80"/>
          <w:sz w:val="22"/>
          <w:szCs w:val="22"/>
        </w:rPr>
      </w:pPr>
      <w:r w:rsidRPr="00666110">
        <w:rPr>
          <w:rFonts w:ascii="Mona Sans SemiBold" w:hAnsi="Mona Sans SemiBold"/>
          <w:b/>
          <w:bCs/>
          <w:color w:val="0F243E" w:themeColor="text2" w:themeShade="80"/>
          <w:sz w:val="22"/>
          <w:szCs w:val="22"/>
        </w:rPr>
        <w:t>Signed &amp; Dated</w:t>
      </w:r>
    </w:p>
    <w:p w14:paraId="4FB0A2FA" w14:textId="77777777" w:rsidR="00F25AB9" w:rsidRPr="00666110" w:rsidRDefault="00F25AB9" w:rsidP="009A1CC1">
      <w:pPr>
        <w:widowControl w:val="0"/>
        <w:autoSpaceDE w:val="0"/>
        <w:autoSpaceDN w:val="0"/>
        <w:spacing w:after="160" w:line="259" w:lineRule="auto"/>
        <w:jc w:val="both"/>
        <w:rPr>
          <w:rFonts w:ascii="Mona Sans" w:hAnsi="Mona Sans"/>
          <w:color w:val="0F243E" w:themeColor="text2" w:themeShade="80"/>
          <w:sz w:val="22"/>
          <w:szCs w:val="22"/>
        </w:rPr>
      </w:pPr>
    </w:p>
    <w:p w14:paraId="57569958" w14:textId="2EADEB49" w:rsidR="00671C84" w:rsidRPr="00666110" w:rsidRDefault="00B468A5" w:rsidP="009A1CC1">
      <w:pPr>
        <w:widowControl w:val="0"/>
        <w:autoSpaceDE w:val="0"/>
        <w:autoSpaceDN w:val="0"/>
        <w:spacing w:after="160" w:line="259" w:lineRule="auto"/>
        <w:jc w:val="both"/>
        <w:rPr>
          <w:rFonts w:ascii="Mona Sans" w:hAnsi="Mona Sans"/>
          <w:color w:val="0F243E" w:themeColor="text2" w:themeShade="80"/>
          <w:sz w:val="22"/>
          <w:szCs w:val="22"/>
        </w:rPr>
      </w:pPr>
      <w:r w:rsidRPr="00666110">
        <w:rPr>
          <w:rFonts w:ascii="Mona Sans" w:hAnsi="Mona Sans"/>
          <w:color w:val="0F243E" w:themeColor="text2" w:themeShade="80"/>
          <w:sz w:val="22"/>
          <w:szCs w:val="22"/>
        </w:rPr>
        <w:t>________________________</w:t>
      </w:r>
    </w:p>
    <w:sectPr w:rsidR="00671C84" w:rsidRPr="00666110" w:rsidSect="00BF302D">
      <w:footerReference w:type="default" r:id="rId12"/>
      <w:pgSz w:w="11906" w:h="16838" w:code="9"/>
      <w:pgMar w:top="720" w:right="720" w:bottom="720" w:left="720" w:header="709" w:footer="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62BAF" w14:textId="77777777" w:rsidR="0051245E" w:rsidRDefault="0051245E" w:rsidP="009F3D09">
      <w:r>
        <w:separator/>
      </w:r>
    </w:p>
  </w:endnote>
  <w:endnote w:type="continuationSeparator" w:id="0">
    <w:p w14:paraId="2800DB98" w14:textId="77777777" w:rsidR="0051245E" w:rsidRDefault="0051245E" w:rsidP="009F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ona Sans">
    <w:altName w:val="Calibri"/>
    <w:panose1 w:val="00000000000000000000"/>
    <w:charset w:val="4D"/>
    <w:family w:val="auto"/>
    <w:pitch w:val="variable"/>
    <w:sig w:usb0="00000007" w:usb1="00000000" w:usb2="00000000" w:usb3="00000000" w:csb0="00000093" w:csb1="00000000"/>
  </w:font>
  <w:font w:name="Mona Sans SemiBold">
    <w:altName w:val="Calibri"/>
    <w:panose1 w:val="00000000000000000000"/>
    <w:charset w:val="4D"/>
    <w:family w:val="auto"/>
    <w:pitch w:val="variable"/>
    <w:sig w:usb0="00000007" w:usb1="00000000" w:usb2="00000000" w:usb3="00000000" w:csb0="00000093" w:csb1="00000000"/>
  </w:font>
  <w:font w:name="Aptos SemiBold">
    <w:charset w:val="00"/>
    <w:family w:val="swiss"/>
    <w:pitch w:val="variable"/>
    <w:sig w:usb0="20000287" w:usb1="00000003" w:usb2="00000000" w:usb3="00000000" w:csb0="0000019F" w:csb1="00000000"/>
  </w:font>
  <w:font w:name="Mona Sans Medium">
    <w:panose1 w:val="00000000000000000000"/>
    <w:charset w:val="4D"/>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E4D3" w14:textId="2A3C7E6E" w:rsidR="00C70141" w:rsidRPr="00887F39" w:rsidRDefault="00C70141">
    <w:pPr>
      <w:pStyle w:val="Footer"/>
      <w:rPr>
        <w:rFonts w:ascii="Century Gothic" w:hAnsi="Century Gothic"/>
        <w:sz w:val="16"/>
        <w:szCs w:val="16"/>
      </w:rPr>
    </w:pPr>
    <w:r w:rsidRPr="00887F39">
      <w:rPr>
        <w:rFonts w:ascii="Century Gothic" w:hAnsi="Century Gothic"/>
        <w:sz w:val="16"/>
        <w:szCs w:val="16"/>
      </w:rPr>
      <w:t xml:space="preserve">ESS Position </w:t>
    </w:r>
    <w:r w:rsidR="00887F39" w:rsidRPr="00887F39">
      <w:rPr>
        <w:rFonts w:ascii="Century Gothic" w:hAnsi="Century Gothic"/>
        <w:sz w:val="16"/>
        <w:szCs w:val="16"/>
      </w:rPr>
      <w:t>Description</w:t>
    </w:r>
    <w:r w:rsidRPr="00887F39">
      <w:rPr>
        <w:rFonts w:ascii="Century Gothic" w:hAnsi="Century Gothic"/>
        <w:sz w:val="16"/>
        <w:szCs w:val="16"/>
      </w:rPr>
      <w:t>/Finance Officer</w:t>
    </w:r>
    <w:r w:rsidR="00887F39" w:rsidRPr="00887F39">
      <w:rPr>
        <w:rFonts w:ascii="Century Gothic" w:hAnsi="Century Gothic"/>
        <w:sz w:val="16"/>
        <w:szCs w:val="16"/>
      </w:rPr>
      <w:t xml:space="preserve"> (AR)</w:t>
    </w:r>
    <w:r w:rsidR="00887F39" w:rsidRPr="00887F39">
      <w:rPr>
        <w:rFonts w:ascii="Century Gothic" w:hAnsi="Century Gothic"/>
        <w:sz w:val="16"/>
        <w:szCs w:val="16"/>
      </w:rPr>
      <w:tab/>
    </w:r>
    <w:r w:rsidR="00887F39">
      <w:rPr>
        <w:rFonts w:ascii="Century Gothic" w:hAnsi="Century Gothic"/>
        <w:sz w:val="16"/>
        <w:szCs w:val="16"/>
      </w:rPr>
      <w:tab/>
    </w:r>
    <w:r w:rsidR="00887F39" w:rsidRPr="00887F39">
      <w:rPr>
        <w:rFonts w:ascii="Century Gothic" w:hAnsi="Century Gothic"/>
        <w:sz w:val="16"/>
        <w:szCs w:val="16"/>
      </w:rPr>
      <w:t xml:space="preserve">Updated </w:t>
    </w:r>
    <w:r w:rsidR="003757CA">
      <w:rPr>
        <w:rFonts w:ascii="Century Gothic" w:hAnsi="Century Gothic"/>
        <w:sz w:val="16"/>
        <w:szCs w:val="16"/>
      </w:rPr>
      <w:t>February</w:t>
    </w:r>
    <w:r w:rsidR="00887F39" w:rsidRPr="00887F39">
      <w:rPr>
        <w:rFonts w:ascii="Century Gothic" w:hAnsi="Century Gothic"/>
        <w:sz w:val="16"/>
        <w:szCs w:val="16"/>
      </w:rPr>
      <w:t xml:space="preserve"> 202</w:t>
    </w:r>
    <w:r w:rsidR="003757CA">
      <w:rPr>
        <w:rFonts w:ascii="Century Gothic" w:hAnsi="Century Gothic"/>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25A95" w14:textId="77777777" w:rsidR="0051245E" w:rsidRDefault="0051245E" w:rsidP="009F3D09">
      <w:r>
        <w:separator/>
      </w:r>
    </w:p>
  </w:footnote>
  <w:footnote w:type="continuationSeparator" w:id="0">
    <w:p w14:paraId="2B9B0A34" w14:textId="77777777" w:rsidR="0051245E" w:rsidRDefault="0051245E" w:rsidP="009F3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55pt;height:93.9pt;visibility:visible" o:bullet="t">
        <v:imagedata r:id="rId1" o:title=""/>
      </v:shape>
    </w:pict>
  </w:numPicBullet>
  <w:abstractNum w:abstractNumId="0" w15:restartNumberingAfterBreak="0">
    <w:nsid w:val="008B15ED"/>
    <w:multiLevelType w:val="hybridMultilevel"/>
    <w:tmpl w:val="91285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E557F8"/>
    <w:multiLevelType w:val="hybridMultilevel"/>
    <w:tmpl w:val="052CA3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11B2A"/>
    <w:multiLevelType w:val="hybridMultilevel"/>
    <w:tmpl w:val="8D7E9B92"/>
    <w:lvl w:ilvl="0" w:tplc="867CDFFA">
      <w:start w:val="1"/>
      <w:numFmt w:val="bullet"/>
      <w:lvlText w:val="q"/>
      <w:lvlJc w:val="left"/>
      <w:pPr>
        <w:ind w:left="720" w:hanging="360"/>
      </w:pPr>
      <w:rPr>
        <w:rFonts w:ascii="Wingdings" w:hAnsi="Wingdings" w:hint="default"/>
        <w:color w:val="ED1B24"/>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093A95"/>
    <w:multiLevelType w:val="hybridMultilevel"/>
    <w:tmpl w:val="4634C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46746E"/>
    <w:multiLevelType w:val="hybridMultilevel"/>
    <w:tmpl w:val="CF14F1AA"/>
    <w:lvl w:ilvl="0" w:tplc="B5FADAB0">
      <w:start w:val="1"/>
      <w:numFmt w:val="bullet"/>
      <w:lvlText w:val="*"/>
      <w:lvlJc w:val="left"/>
      <w:pPr>
        <w:ind w:left="720" w:hanging="360"/>
      </w:pPr>
      <w:rPr>
        <w:rFonts w:ascii="Wingdings 2" w:hAnsi="Wingdings 2"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4256F8"/>
    <w:multiLevelType w:val="hybridMultilevel"/>
    <w:tmpl w:val="4352FFD6"/>
    <w:lvl w:ilvl="0" w:tplc="EF7CECFE">
      <w:numFmt w:val="bullet"/>
      <w:lvlText w:val="•"/>
      <w:lvlJc w:val="left"/>
      <w:pPr>
        <w:ind w:left="1080" w:hanging="360"/>
      </w:pPr>
      <w:rPr>
        <w:rFonts w:ascii="Aptos" w:eastAsiaTheme="minorHAnsi" w:hAnsi="Apto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49010A5"/>
    <w:multiLevelType w:val="singleLevel"/>
    <w:tmpl w:val="855E0730"/>
    <w:lvl w:ilvl="0">
      <w:start w:val="1"/>
      <w:numFmt w:val="bullet"/>
      <w:lvlText w:val=""/>
      <w:lvlJc w:val="left"/>
      <w:pPr>
        <w:tabs>
          <w:tab w:val="num" w:pos="927"/>
        </w:tabs>
        <w:ind w:left="567" w:firstLine="0"/>
      </w:pPr>
      <w:rPr>
        <w:rFonts w:ascii="Wingdings" w:hAnsi="Wingdings" w:hint="default"/>
        <w:b w:val="0"/>
        <w:i w:val="0"/>
        <w:sz w:val="24"/>
      </w:rPr>
    </w:lvl>
  </w:abstractNum>
  <w:abstractNum w:abstractNumId="7" w15:restartNumberingAfterBreak="0">
    <w:nsid w:val="18082FA0"/>
    <w:multiLevelType w:val="hybridMultilevel"/>
    <w:tmpl w:val="99A49052"/>
    <w:lvl w:ilvl="0" w:tplc="EF7CECF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2C4D07"/>
    <w:multiLevelType w:val="hybridMultilevel"/>
    <w:tmpl w:val="845A18DC"/>
    <w:lvl w:ilvl="0" w:tplc="B85E6836">
      <w:start w:val="6"/>
      <w:numFmt w:val="bullet"/>
      <w:lvlText w:val="•"/>
      <w:lvlJc w:val="left"/>
      <w:pPr>
        <w:ind w:left="360" w:hanging="360"/>
      </w:pPr>
      <w:rPr>
        <w:rFonts w:ascii="Arial" w:eastAsiaTheme="minorHAnsi" w:hAnsi="Arial" w:cs="Arial" w:hint="default"/>
        <w:b w:val="0"/>
        <w:i w:val="0"/>
        <w:color w:val="auto"/>
        <w:sz w:val="24"/>
        <w:u w:val="none"/>
      </w:rPr>
    </w:lvl>
    <w:lvl w:ilvl="1" w:tplc="B85E6836">
      <w:start w:val="6"/>
      <w:numFmt w:val="bullet"/>
      <w:lvlText w:val="•"/>
      <w:lvlJc w:val="left"/>
      <w:pPr>
        <w:ind w:left="1440" w:hanging="360"/>
      </w:pPr>
      <w:rPr>
        <w:rFonts w:ascii="Arial" w:eastAsiaTheme="minorHAnsi" w:hAnsi="Arial" w:cs="Arial" w:hint="default"/>
        <w:b w:val="0"/>
        <w:i w:val="0"/>
        <w:color w:val="auto"/>
        <w:sz w:val="24"/>
        <w:u w:val="none"/>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4006F4"/>
    <w:multiLevelType w:val="hybridMultilevel"/>
    <w:tmpl w:val="7A466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1E0C67"/>
    <w:multiLevelType w:val="hybridMultilevel"/>
    <w:tmpl w:val="9EBC3BF2"/>
    <w:lvl w:ilvl="0" w:tplc="73EEEAC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FB13EA"/>
    <w:multiLevelType w:val="hybridMultilevel"/>
    <w:tmpl w:val="3BD494C8"/>
    <w:lvl w:ilvl="0" w:tplc="0C090001">
      <w:start w:val="1"/>
      <w:numFmt w:val="bullet"/>
      <w:lvlText w:val=""/>
      <w:lvlJc w:val="left"/>
      <w:pPr>
        <w:ind w:left="720" w:hanging="360"/>
      </w:pPr>
      <w:rPr>
        <w:rFonts w:ascii="Symbol" w:hAnsi="Symbol" w:hint="default"/>
      </w:rPr>
    </w:lvl>
    <w:lvl w:ilvl="1" w:tplc="867CDFFA">
      <w:start w:val="1"/>
      <w:numFmt w:val="bullet"/>
      <w:lvlText w:val="q"/>
      <w:lvlJc w:val="left"/>
      <w:pPr>
        <w:ind w:left="1440" w:hanging="360"/>
      </w:pPr>
      <w:rPr>
        <w:rFonts w:ascii="Wingdings" w:hAnsi="Wingdings" w:hint="default"/>
        <w:color w:val="ED1B24"/>
        <w:sz w:val="2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EE0B0B"/>
    <w:multiLevelType w:val="hybridMultilevel"/>
    <w:tmpl w:val="C9BEF65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3" w15:restartNumberingAfterBreak="0">
    <w:nsid w:val="32285425"/>
    <w:multiLevelType w:val="hybridMultilevel"/>
    <w:tmpl w:val="BA26CF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D83C63"/>
    <w:multiLevelType w:val="hybridMultilevel"/>
    <w:tmpl w:val="0D224CD0"/>
    <w:lvl w:ilvl="0" w:tplc="B85E6836">
      <w:start w:val="6"/>
      <w:numFmt w:val="bullet"/>
      <w:lvlText w:val="•"/>
      <w:lvlJc w:val="left"/>
      <w:pPr>
        <w:ind w:left="360" w:hanging="360"/>
      </w:pPr>
      <w:rPr>
        <w:rFonts w:ascii="Arial" w:eastAsiaTheme="minorHAnsi" w:hAnsi="Arial" w:cs="Arial" w:hint="default"/>
        <w:b w:val="0"/>
        <w:i w:val="0"/>
        <w:color w:val="auto"/>
        <w:sz w:val="24"/>
        <w:u w:val="none"/>
      </w:rPr>
    </w:lvl>
    <w:lvl w:ilvl="1" w:tplc="04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A913D3"/>
    <w:multiLevelType w:val="hybridMultilevel"/>
    <w:tmpl w:val="96ACD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157C3B"/>
    <w:multiLevelType w:val="hybridMultilevel"/>
    <w:tmpl w:val="A330F7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59F357B"/>
    <w:multiLevelType w:val="hybridMultilevel"/>
    <w:tmpl w:val="EC8EBC6A"/>
    <w:lvl w:ilvl="0" w:tplc="867CDFFA">
      <w:start w:val="1"/>
      <w:numFmt w:val="bullet"/>
      <w:lvlText w:val="q"/>
      <w:lvlJc w:val="left"/>
      <w:pPr>
        <w:ind w:left="360" w:hanging="360"/>
      </w:pPr>
      <w:rPr>
        <w:rFonts w:ascii="Wingdings" w:hAnsi="Wingdings" w:hint="default"/>
        <w:color w:val="ED1B24"/>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88724E7"/>
    <w:multiLevelType w:val="hybridMultilevel"/>
    <w:tmpl w:val="D794D24E"/>
    <w:lvl w:ilvl="0" w:tplc="101A2300">
      <w:start w:val="1"/>
      <w:numFmt w:val="bullet"/>
      <w:lvlText w:val="q"/>
      <w:lvlJc w:val="left"/>
      <w:pPr>
        <w:tabs>
          <w:tab w:val="num" w:pos="720"/>
        </w:tabs>
        <w:ind w:left="720" w:hanging="36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600CC8"/>
    <w:multiLevelType w:val="hybridMultilevel"/>
    <w:tmpl w:val="3384B62A"/>
    <w:lvl w:ilvl="0" w:tplc="1934471E">
      <w:numFmt w:val="bullet"/>
      <w:lvlText w:val=""/>
      <w:lvlJc w:val="left"/>
      <w:pPr>
        <w:ind w:left="720" w:hanging="360"/>
      </w:pPr>
      <w:rPr>
        <w:rFonts w:ascii="Wingdings" w:eastAsia="Times New Roman" w:hAnsi="Wingdings" w:cs="Arial"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F431DD"/>
    <w:multiLevelType w:val="hybridMultilevel"/>
    <w:tmpl w:val="51801210"/>
    <w:lvl w:ilvl="0" w:tplc="0C090001">
      <w:start w:val="1"/>
      <w:numFmt w:val="bullet"/>
      <w:lvlText w:val=""/>
      <w:lvlJc w:val="left"/>
      <w:pPr>
        <w:ind w:left="6480" w:hanging="360"/>
      </w:pPr>
      <w:rPr>
        <w:rFonts w:ascii="Symbol" w:hAnsi="Symbol" w:hint="default"/>
      </w:rPr>
    </w:lvl>
    <w:lvl w:ilvl="1" w:tplc="0C090003" w:tentative="1">
      <w:start w:val="1"/>
      <w:numFmt w:val="bullet"/>
      <w:lvlText w:val="o"/>
      <w:lvlJc w:val="left"/>
      <w:pPr>
        <w:ind w:left="7200" w:hanging="360"/>
      </w:pPr>
      <w:rPr>
        <w:rFonts w:ascii="Courier New" w:hAnsi="Courier New" w:cs="Courier New" w:hint="default"/>
      </w:rPr>
    </w:lvl>
    <w:lvl w:ilvl="2" w:tplc="0C090005" w:tentative="1">
      <w:start w:val="1"/>
      <w:numFmt w:val="bullet"/>
      <w:lvlText w:val=""/>
      <w:lvlJc w:val="left"/>
      <w:pPr>
        <w:ind w:left="7920" w:hanging="360"/>
      </w:pPr>
      <w:rPr>
        <w:rFonts w:ascii="Wingdings" w:hAnsi="Wingdings" w:hint="default"/>
      </w:rPr>
    </w:lvl>
    <w:lvl w:ilvl="3" w:tplc="0C090001" w:tentative="1">
      <w:start w:val="1"/>
      <w:numFmt w:val="bullet"/>
      <w:lvlText w:val=""/>
      <w:lvlJc w:val="left"/>
      <w:pPr>
        <w:ind w:left="8640" w:hanging="360"/>
      </w:pPr>
      <w:rPr>
        <w:rFonts w:ascii="Symbol" w:hAnsi="Symbol" w:hint="default"/>
      </w:rPr>
    </w:lvl>
    <w:lvl w:ilvl="4" w:tplc="0C090003" w:tentative="1">
      <w:start w:val="1"/>
      <w:numFmt w:val="bullet"/>
      <w:lvlText w:val="o"/>
      <w:lvlJc w:val="left"/>
      <w:pPr>
        <w:ind w:left="9360" w:hanging="360"/>
      </w:pPr>
      <w:rPr>
        <w:rFonts w:ascii="Courier New" w:hAnsi="Courier New" w:cs="Courier New" w:hint="default"/>
      </w:rPr>
    </w:lvl>
    <w:lvl w:ilvl="5" w:tplc="0C090005" w:tentative="1">
      <w:start w:val="1"/>
      <w:numFmt w:val="bullet"/>
      <w:lvlText w:val=""/>
      <w:lvlJc w:val="left"/>
      <w:pPr>
        <w:ind w:left="10080" w:hanging="360"/>
      </w:pPr>
      <w:rPr>
        <w:rFonts w:ascii="Wingdings" w:hAnsi="Wingdings" w:hint="default"/>
      </w:rPr>
    </w:lvl>
    <w:lvl w:ilvl="6" w:tplc="0C090001" w:tentative="1">
      <w:start w:val="1"/>
      <w:numFmt w:val="bullet"/>
      <w:lvlText w:val=""/>
      <w:lvlJc w:val="left"/>
      <w:pPr>
        <w:ind w:left="10800" w:hanging="360"/>
      </w:pPr>
      <w:rPr>
        <w:rFonts w:ascii="Symbol" w:hAnsi="Symbol" w:hint="default"/>
      </w:rPr>
    </w:lvl>
    <w:lvl w:ilvl="7" w:tplc="0C090003" w:tentative="1">
      <w:start w:val="1"/>
      <w:numFmt w:val="bullet"/>
      <w:lvlText w:val="o"/>
      <w:lvlJc w:val="left"/>
      <w:pPr>
        <w:ind w:left="11520" w:hanging="360"/>
      </w:pPr>
      <w:rPr>
        <w:rFonts w:ascii="Courier New" w:hAnsi="Courier New" w:cs="Courier New" w:hint="default"/>
      </w:rPr>
    </w:lvl>
    <w:lvl w:ilvl="8" w:tplc="0C090005" w:tentative="1">
      <w:start w:val="1"/>
      <w:numFmt w:val="bullet"/>
      <w:lvlText w:val=""/>
      <w:lvlJc w:val="left"/>
      <w:pPr>
        <w:ind w:left="12240" w:hanging="360"/>
      </w:pPr>
      <w:rPr>
        <w:rFonts w:ascii="Wingdings" w:hAnsi="Wingdings" w:hint="default"/>
      </w:rPr>
    </w:lvl>
  </w:abstractNum>
  <w:abstractNum w:abstractNumId="21" w15:restartNumberingAfterBreak="0">
    <w:nsid w:val="535B1486"/>
    <w:multiLevelType w:val="hybridMultilevel"/>
    <w:tmpl w:val="26BC4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6C7FAD"/>
    <w:multiLevelType w:val="hybridMultilevel"/>
    <w:tmpl w:val="AF2A74A8"/>
    <w:lvl w:ilvl="0" w:tplc="0C090001">
      <w:start w:val="1"/>
      <w:numFmt w:val="bullet"/>
      <w:lvlText w:val=""/>
      <w:lvlJc w:val="left"/>
      <w:pPr>
        <w:ind w:left="22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D35003"/>
    <w:multiLevelType w:val="hybridMultilevel"/>
    <w:tmpl w:val="80187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6713B5"/>
    <w:multiLevelType w:val="hybridMultilevel"/>
    <w:tmpl w:val="9B520BBC"/>
    <w:lvl w:ilvl="0" w:tplc="EF7CECF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E334C3"/>
    <w:multiLevelType w:val="hybridMultilevel"/>
    <w:tmpl w:val="AC2E0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BA23B6"/>
    <w:multiLevelType w:val="hybridMultilevel"/>
    <w:tmpl w:val="5C3037B6"/>
    <w:lvl w:ilvl="0" w:tplc="101A2300">
      <w:start w:val="1"/>
      <w:numFmt w:val="bullet"/>
      <w:lvlText w:val="q"/>
      <w:lvlJc w:val="left"/>
      <w:pPr>
        <w:ind w:left="720" w:hanging="360"/>
      </w:pPr>
      <w:rPr>
        <w:rFonts w:ascii="Wingdings" w:hAnsi="Wingdings"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7C005F"/>
    <w:multiLevelType w:val="hybridMultilevel"/>
    <w:tmpl w:val="B5E0E91E"/>
    <w:lvl w:ilvl="0" w:tplc="B85E6836">
      <w:start w:val="6"/>
      <w:numFmt w:val="bullet"/>
      <w:lvlText w:val="•"/>
      <w:lvlJc w:val="left"/>
      <w:pPr>
        <w:ind w:left="360" w:hanging="360"/>
      </w:pPr>
      <w:rPr>
        <w:rFonts w:ascii="Arial" w:eastAsiaTheme="minorHAnsi" w:hAnsi="Arial" w:cs="Arial" w:hint="default"/>
        <w:b w:val="0"/>
        <w:i w:val="0"/>
        <w:color w:val="auto"/>
        <w:sz w:val="24"/>
        <w:u w:val="none"/>
      </w:rPr>
    </w:lvl>
    <w:lvl w:ilvl="1" w:tplc="B85E6836">
      <w:start w:val="6"/>
      <w:numFmt w:val="bullet"/>
      <w:lvlText w:val="•"/>
      <w:lvlJc w:val="left"/>
      <w:pPr>
        <w:ind w:left="1440" w:hanging="360"/>
      </w:pPr>
      <w:rPr>
        <w:rFonts w:ascii="Arial" w:eastAsiaTheme="minorHAnsi" w:hAnsi="Arial" w:cs="Arial" w:hint="default"/>
        <w:b w:val="0"/>
        <w:i w:val="0"/>
        <w:color w:val="auto"/>
        <w:sz w:val="24"/>
        <w:u w:val="none"/>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0B5813"/>
    <w:multiLevelType w:val="hybridMultilevel"/>
    <w:tmpl w:val="150CE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0414C1"/>
    <w:multiLevelType w:val="hybridMultilevel"/>
    <w:tmpl w:val="AD4E01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081459D"/>
    <w:multiLevelType w:val="hybridMultilevel"/>
    <w:tmpl w:val="949460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8D4874"/>
    <w:multiLevelType w:val="hybridMultilevel"/>
    <w:tmpl w:val="9BE66E62"/>
    <w:lvl w:ilvl="0" w:tplc="B85E6836">
      <w:start w:val="6"/>
      <w:numFmt w:val="bullet"/>
      <w:lvlText w:val="•"/>
      <w:lvlJc w:val="left"/>
      <w:pPr>
        <w:ind w:left="720" w:hanging="360"/>
      </w:pPr>
      <w:rPr>
        <w:rFonts w:ascii="Arial" w:eastAsiaTheme="minorHAnsi" w:hAnsi="Arial" w:cs="Arial" w:hint="default"/>
        <w:b w:val="0"/>
        <w:i w:val="0"/>
        <w:color w:val="auto"/>
        <w:sz w:val="24"/>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8640B9"/>
    <w:multiLevelType w:val="hybridMultilevel"/>
    <w:tmpl w:val="655ACAE8"/>
    <w:lvl w:ilvl="0" w:tplc="572EFB8C">
      <w:start w:val="1"/>
      <w:numFmt w:val="bullet"/>
      <w:lvlText w:val=""/>
      <w:lvlJc w:val="left"/>
      <w:pPr>
        <w:ind w:left="72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03109001">
    <w:abstractNumId w:val="13"/>
  </w:num>
  <w:num w:numId="2" w16cid:durableId="894047248">
    <w:abstractNumId w:val="6"/>
  </w:num>
  <w:num w:numId="3" w16cid:durableId="515197988">
    <w:abstractNumId w:val="3"/>
  </w:num>
  <w:num w:numId="4" w16cid:durableId="352803611">
    <w:abstractNumId w:val="26"/>
  </w:num>
  <w:num w:numId="5" w16cid:durableId="860053097">
    <w:abstractNumId w:val="0"/>
  </w:num>
  <w:num w:numId="6" w16cid:durableId="1569269539">
    <w:abstractNumId w:val="25"/>
  </w:num>
  <w:num w:numId="7" w16cid:durableId="507064032">
    <w:abstractNumId w:val="28"/>
  </w:num>
  <w:num w:numId="8" w16cid:durableId="516038811">
    <w:abstractNumId w:val="23"/>
  </w:num>
  <w:num w:numId="9" w16cid:durableId="1585261238">
    <w:abstractNumId w:val="17"/>
  </w:num>
  <w:num w:numId="10" w16cid:durableId="1776828585">
    <w:abstractNumId w:val="30"/>
  </w:num>
  <w:num w:numId="11" w16cid:durableId="629090367">
    <w:abstractNumId w:val="11"/>
  </w:num>
  <w:num w:numId="12" w16cid:durableId="739407153">
    <w:abstractNumId w:val="2"/>
  </w:num>
  <w:num w:numId="13" w16cid:durableId="1293094709">
    <w:abstractNumId w:val="1"/>
  </w:num>
  <w:num w:numId="14" w16cid:durableId="1731343839">
    <w:abstractNumId w:val="19"/>
  </w:num>
  <w:num w:numId="15" w16cid:durableId="676616899">
    <w:abstractNumId w:val="18"/>
  </w:num>
  <w:num w:numId="16" w16cid:durableId="1561483473">
    <w:abstractNumId w:val="4"/>
  </w:num>
  <w:num w:numId="17" w16cid:durableId="892426867">
    <w:abstractNumId w:val="12"/>
  </w:num>
  <w:num w:numId="18" w16cid:durableId="963467059">
    <w:abstractNumId w:val="14"/>
  </w:num>
  <w:num w:numId="19" w16cid:durableId="68118095">
    <w:abstractNumId w:val="10"/>
  </w:num>
  <w:num w:numId="20" w16cid:durableId="406729683">
    <w:abstractNumId w:val="22"/>
  </w:num>
  <w:num w:numId="21" w16cid:durableId="907761328">
    <w:abstractNumId w:val="31"/>
  </w:num>
  <w:num w:numId="22" w16cid:durableId="440533352">
    <w:abstractNumId w:val="32"/>
  </w:num>
  <w:num w:numId="23" w16cid:durableId="915821575">
    <w:abstractNumId w:val="8"/>
  </w:num>
  <w:num w:numId="24" w16cid:durableId="225068867">
    <w:abstractNumId w:val="27"/>
  </w:num>
  <w:num w:numId="25" w16cid:durableId="1074741801">
    <w:abstractNumId w:val="29"/>
  </w:num>
  <w:num w:numId="26" w16cid:durableId="1851406644">
    <w:abstractNumId w:val="16"/>
  </w:num>
  <w:num w:numId="27" w16cid:durableId="1604023894">
    <w:abstractNumId w:val="20"/>
  </w:num>
  <w:num w:numId="28" w16cid:durableId="2010675438">
    <w:abstractNumId w:val="9"/>
  </w:num>
  <w:num w:numId="29" w16cid:durableId="1583375763">
    <w:abstractNumId w:val="24"/>
  </w:num>
  <w:num w:numId="30" w16cid:durableId="784546529">
    <w:abstractNumId w:val="5"/>
  </w:num>
  <w:num w:numId="31" w16cid:durableId="1566066337">
    <w:abstractNumId w:val="21"/>
  </w:num>
  <w:num w:numId="32" w16cid:durableId="1236470337">
    <w:abstractNumId w:val="7"/>
  </w:num>
  <w:num w:numId="33" w16cid:durableId="6845557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D09"/>
    <w:rsid w:val="00001EC2"/>
    <w:rsid w:val="00002D3F"/>
    <w:rsid w:val="00017AF8"/>
    <w:rsid w:val="00027FAE"/>
    <w:rsid w:val="00042652"/>
    <w:rsid w:val="000432FC"/>
    <w:rsid w:val="00043854"/>
    <w:rsid w:val="00043928"/>
    <w:rsid w:val="00046EBD"/>
    <w:rsid w:val="00047767"/>
    <w:rsid w:val="00050464"/>
    <w:rsid w:val="00054172"/>
    <w:rsid w:val="00055A28"/>
    <w:rsid w:val="00056185"/>
    <w:rsid w:val="00062074"/>
    <w:rsid w:val="00063907"/>
    <w:rsid w:val="0007054A"/>
    <w:rsid w:val="00071442"/>
    <w:rsid w:val="00072E22"/>
    <w:rsid w:val="00076BF0"/>
    <w:rsid w:val="000872C1"/>
    <w:rsid w:val="00087718"/>
    <w:rsid w:val="00091C20"/>
    <w:rsid w:val="000A7234"/>
    <w:rsid w:val="000A7744"/>
    <w:rsid w:val="000B2334"/>
    <w:rsid w:val="000C1D6E"/>
    <w:rsid w:val="000C428A"/>
    <w:rsid w:val="000C667F"/>
    <w:rsid w:val="000C7B07"/>
    <w:rsid w:val="000D3171"/>
    <w:rsid w:val="000D6B4A"/>
    <w:rsid w:val="000E5A6A"/>
    <w:rsid w:val="000F0292"/>
    <w:rsid w:val="000F043F"/>
    <w:rsid w:val="000F0E55"/>
    <w:rsid w:val="00100618"/>
    <w:rsid w:val="00100FC8"/>
    <w:rsid w:val="001054B0"/>
    <w:rsid w:val="001067A6"/>
    <w:rsid w:val="00113E1A"/>
    <w:rsid w:val="00115473"/>
    <w:rsid w:val="00116CB4"/>
    <w:rsid w:val="001210BF"/>
    <w:rsid w:val="0012231D"/>
    <w:rsid w:val="00122FEC"/>
    <w:rsid w:val="00123B69"/>
    <w:rsid w:val="00127030"/>
    <w:rsid w:val="00130765"/>
    <w:rsid w:val="00130F7B"/>
    <w:rsid w:val="001314EE"/>
    <w:rsid w:val="00132DC2"/>
    <w:rsid w:val="00133B49"/>
    <w:rsid w:val="00143792"/>
    <w:rsid w:val="00146083"/>
    <w:rsid w:val="00146D34"/>
    <w:rsid w:val="00151732"/>
    <w:rsid w:val="00153512"/>
    <w:rsid w:val="00154415"/>
    <w:rsid w:val="0015459C"/>
    <w:rsid w:val="00156847"/>
    <w:rsid w:val="0016290A"/>
    <w:rsid w:val="001646EC"/>
    <w:rsid w:val="001662DD"/>
    <w:rsid w:val="00173D7C"/>
    <w:rsid w:val="00175644"/>
    <w:rsid w:val="001841F8"/>
    <w:rsid w:val="001870BC"/>
    <w:rsid w:val="00190457"/>
    <w:rsid w:val="00196A07"/>
    <w:rsid w:val="001A25BD"/>
    <w:rsid w:val="001A3139"/>
    <w:rsid w:val="001B2633"/>
    <w:rsid w:val="001B3700"/>
    <w:rsid w:val="001B3C42"/>
    <w:rsid w:val="001B5C47"/>
    <w:rsid w:val="001C1274"/>
    <w:rsid w:val="001C3F1E"/>
    <w:rsid w:val="001C779D"/>
    <w:rsid w:val="001D2FA8"/>
    <w:rsid w:val="001D32B8"/>
    <w:rsid w:val="001D4963"/>
    <w:rsid w:val="001E4615"/>
    <w:rsid w:val="001F4599"/>
    <w:rsid w:val="001F4F76"/>
    <w:rsid w:val="002011D5"/>
    <w:rsid w:val="00204B76"/>
    <w:rsid w:val="002101BB"/>
    <w:rsid w:val="00213C02"/>
    <w:rsid w:val="002156A7"/>
    <w:rsid w:val="00217D72"/>
    <w:rsid w:val="00230A8A"/>
    <w:rsid w:val="00233C25"/>
    <w:rsid w:val="002416D3"/>
    <w:rsid w:val="00246A6D"/>
    <w:rsid w:val="00250399"/>
    <w:rsid w:val="002546B4"/>
    <w:rsid w:val="00260175"/>
    <w:rsid w:val="00262449"/>
    <w:rsid w:val="002647DF"/>
    <w:rsid w:val="00264E14"/>
    <w:rsid w:val="00266892"/>
    <w:rsid w:val="00267025"/>
    <w:rsid w:val="00270241"/>
    <w:rsid w:val="00270921"/>
    <w:rsid w:val="002734CF"/>
    <w:rsid w:val="00280590"/>
    <w:rsid w:val="002810C3"/>
    <w:rsid w:val="00283103"/>
    <w:rsid w:val="002853A3"/>
    <w:rsid w:val="00291FCC"/>
    <w:rsid w:val="00292CCA"/>
    <w:rsid w:val="0029536C"/>
    <w:rsid w:val="002973BC"/>
    <w:rsid w:val="002A47BD"/>
    <w:rsid w:val="002A698F"/>
    <w:rsid w:val="002A7FAF"/>
    <w:rsid w:val="002B5390"/>
    <w:rsid w:val="002C22F7"/>
    <w:rsid w:val="002C2939"/>
    <w:rsid w:val="002C3393"/>
    <w:rsid w:val="002D177B"/>
    <w:rsid w:val="002D226B"/>
    <w:rsid w:val="002D427F"/>
    <w:rsid w:val="002E473D"/>
    <w:rsid w:val="002E65B0"/>
    <w:rsid w:val="002E6785"/>
    <w:rsid w:val="002E6BAB"/>
    <w:rsid w:val="002E75B9"/>
    <w:rsid w:val="002F7467"/>
    <w:rsid w:val="00304FD6"/>
    <w:rsid w:val="0030639C"/>
    <w:rsid w:val="00311281"/>
    <w:rsid w:val="00314E2B"/>
    <w:rsid w:val="00315FDE"/>
    <w:rsid w:val="0032664F"/>
    <w:rsid w:val="003269AD"/>
    <w:rsid w:val="003318FF"/>
    <w:rsid w:val="00336962"/>
    <w:rsid w:val="003434E5"/>
    <w:rsid w:val="00346451"/>
    <w:rsid w:val="003468FE"/>
    <w:rsid w:val="00355ADF"/>
    <w:rsid w:val="00356FC7"/>
    <w:rsid w:val="003609D6"/>
    <w:rsid w:val="00361928"/>
    <w:rsid w:val="00362196"/>
    <w:rsid w:val="0036391C"/>
    <w:rsid w:val="0036731A"/>
    <w:rsid w:val="00371088"/>
    <w:rsid w:val="0037435F"/>
    <w:rsid w:val="003757CA"/>
    <w:rsid w:val="00377CC3"/>
    <w:rsid w:val="00382C8E"/>
    <w:rsid w:val="00383FD5"/>
    <w:rsid w:val="003879CD"/>
    <w:rsid w:val="00396014"/>
    <w:rsid w:val="003A1F7A"/>
    <w:rsid w:val="003A3130"/>
    <w:rsid w:val="003A35D1"/>
    <w:rsid w:val="003A388E"/>
    <w:rsid w:val="003A4A61"/>
    <w:rsid w:val="003A5D92"/>
    <w:rsid w:val="003B0BB3"/>
    <w:rsid w:val="003B1B88"/>
    <w:rsid w:val="003B1CFB"/>
    <w:rsid w:val="003B44FF"/>
    <w:rsid w:val="003B46CC"/>
    <w:rsid w:val="003B4D53"/>
    <w:rsid w:val="003C2133"/>
    <w:rsid w:val="003C2E8C"/>
    <w:rsid w:val="003C31D2"/>
    <w:rsid w:val="003C6588"/>
    <w:rsid w:val="003E6CA0"/>
    <w:rsid w:val="00400F44"/>
    <w:rsid w:val="00405B6D"/>
    <w:rsid w:val="00407E85"/>
    <w:rsid w:val="00410073"/>
    <w:rsid w:val="00415E80"/>
    <w:rsid w:val="00421D4B"/>
    <w:rsid w:val="00427958"/>
    <w:rsid w:val="00434809"/>
    <w:rsid w:val="00434BA7"/>
    <w:rsid w:val="00437885"/>
    <w:rsid w:val="00437A77"/>
    <w:rsid w:val="00440777"/>
    <w:rsid w:val="004455A9"/>
    <w:rsid w:val="00446DEA"/>
    <w:rsid w:val="004512C0"/>
    <w:rsid w:val="00456233"/>
    <w:rsid w:val="00456610"/>
    <w:rsid w:val="00457A2B"/>
    <w:rsid w:val="00462A27"/>
    <w:rsid w:val="00462BC9"/>
    <w:rsid w:val="00464410"/>
    <w:rsid w:val="00466853"/>
    <w:rsid w:val="0047119B"/>
    <w:rsid w:val="00471D1C"/>
    <w:rsid w:val="00483B16"/>
    <w:rsid w:val="00483CDD"/>
    <w:rsid w:val="004876E2"/>
    <w:rsid w:val="00487751"/>
    <w:rsid w:val="00494791"/>
    <w:rsid w:val="004956DF"/>
    <w:rsid w:val="004979CA"/>
    <w:rsid w:val="004A4E7C"/>
    <w:rsid w:val="004A75CD"/>
    <w:rsid w:val="004B5550"/>
    <w:rsid w:val="004B58D5"/>
    <w:rsid w:val="004B5981"/>
    <w:rsid w:val="004B69E8"/>
    <w:rsid w:val="004C6999"/>
    <w:rsid w:val="004D088F"/>
    <w:rsid w:val="004D2EEA"/>
    <w:rsid w:val="004D33ED"/>
    <w:rsid w:val="004D3B69"/>
    <w:rsid w:val="004D6814"/>
    <w:rsid w:val="004D75C0"/>
    <w:rsid w:val="004E0A46"/>
    <w:rsid w:val="004E6ED1"/>
    <w:rsid w:val="004E7157"/>
    <w:rsid w:val="004E76B8"/>
    <w:rsid w:val="004F1CE7"/>
    <w:rsid w:val="004F3633"/>
    <w:rsid w:val="004F467B"/>
    <w:rsid w:val="004F5E96"/>
    <w:rsid w:val="004F6B12"/>
    <w:rsid w:val="0051245E"/>
    <w:rsid w:val="00515ADE"/>
    <w:rsid w:val="00516991"/>
    <w:rsid w:val="00520D6B"/>
    <w:rsid w:val="00524034"/>
    <w:rsid w:val="005259AA"/>
    <w:rsid w:val="0052669A"/>
    <w:rsid w:val="0054265B"/>
    <w:rsid w:val="005444D0"/>
    <w:rsid w:val="005514EE"/>
    <w:rsid w:val="005542CF"/>
    <w:rsid w:val="00557C89"/>
    <w:rsid w:val="005618C9"/>
    <w:rsid w:val="0056363B"/>
    <w:rsid w:val="005645FA"/>
    <w:rsid w:val="00567F3B"/>
    <w:rsid w:val="00571F73"/>
    <w:rsid w:val="005759DB"/>
    <w:rsid w:val="00575F83"/>
    <w:rsid w:val="00577CB1"/>
    <w:rsid w:val="00581D1A"/>
    <w:rsid w:val="00585E71"/>
    <w:rsid w:val="00586569"/>
    <w:rsid w:val="00595334"/>
    <w:rsid w:val="005A63E3"/>
    <w:rsid w:val="005A7572"/>
    <w:rsid w:val="005A7B7B"/>
    <w:rsid w:val="005B1105"/>
    <w:rsid w:val="005B49F1"/>
    <w:rsid w:val="005B4C57"/>
    <w:rsid w:val="005B6BE1"/>
    <w:rsid w:val="005C0F2E"/>
    <w:rsid w:val="005C74E8"/>
    <w:rsid w:val="005D04C6"/>
    <w:rsid w:val="005E6158"/>
    <w:rsid w:val="005E79A7"/>
    <w:rsid w:val="005F00A0"/>
    <w:rsid w:val="005F1896"/>
    <w:rsid w:val="005F286E"/>
    <w:rsid w:val="005F4C19"/>
    <w:rsid w:val="005F56CD"/>
    <w:rsid w:val="005F658B"/>
    <w:rsid w:val="005F7EAC"/>
    <w:rsid w:val="00600455"/>
    <w:rsid w:val="00601DB9"/>
    <w:rsid w:val="00602444"/>
    <w:rsid w:val="006168F9"/>
    <w:rsid w:val="00624C65"/>
    <w:rsid w:val="00627263"/>
    <w:rsid w:val="00633CCF"/>
    <w:rsid w:val="00643ACA"/>
    <w:rsid w:val="0064420A"/>
    <w:rsid w:val="00645F7E"/>
    <w:rsid w:val="0065271B"/>
    <w:rsid w:val="00655FE2"/>
    <w:rsid w:val="00660DEA"/>
    <w:rsid w:val="0066574A"/>
    <w:rsid w:val="00666110"/>
    <w:rsid w:val="00666FCE"/>
    <w:rsid w:val="00667F1E"/>
    <w:rsid w:val="00671012"/>
    <w:rsid w:val="0067117F"/>
    <w:rsid w:val="00671C84"/>
    <w:rsid w:val="00677309"/>
    <w:rsid w:val="0067773F"/>
    <w:rsid w:val="00681C01"/>
    <w:rsid w:val="00682620"/>
    <w:rsid w:val="006931B2"/>
    <w:rsid w:val="0069568E"/>
    <w:rsid w:val="006A5DD6"/>
    <w:rsid w:val="006B785D"/>
    <w:rsid w:val="006C4402"/>
    <w:rsid w:val="006E6253"/>
    <w:rsid w:val="006F1CB9"/>
    <w:rsid w:val="006F2EAA"/>
    <w:rsid w:val="006F41E7"/>
    <w:rsid w:val="006F7BD0"/>
    <w:rsid w:val="006F7F07"/>
    <w:rsid w:val="00701CA2"/>
    <w:rsid w:val="00706844"/>
    <w:rsid w:val="00711C89"/>
    <w:rsid w:val="00714689"/>
    <w:rsid w:val="00714D35"/>
    <w:rsid w:val="00721270"/>
    <w:rsid w:val="007239BB"/>
    <w:rsid w:val="0072572E"/>
    <w:rsid w:val="0072689E"/>
    <w:rsid w:val="00726B45"/>
    <w:rsid w:val="0072763F"/>
    <w:rsid w:val="00730418"/>
    <w:rsid w:val="00733587"/>
    <w:rsid w:val="00741163"/>
    <w:rsid w:val="00741460"/>
    <w:rsid w:val="007430FE"/>
    <w:rsid w:val="00743FC8"/>
    <w:rsid w:val="00745922"/>
    <w:rsid w:val="00745C26"/>
    <w:rsid w:val="007464AC"/>
    <w:rsid w:val="007522D4"/>
    <w:rsid w:val="00756327"/>
    <w:rsid w:val="00756FD2"/>
    <w:rsid w:val="0076366A"/>
    <w:rsid w:val="00767F31"/>
    <w:rsid w:val="00772E4C"/>
    <w:rsid w:val="0077366A"/>
    <w:rsid w:val="00777DA0"/>
    <w:rsid w:val="00790E32"/>
    <w:rsid w:val="007938BF"/>
    <w:rsid w:val="00793CE6"/>
    <w:rsid w:val="00797940"/>
    <w:rsid w:val="007B389F"/>
    <w:rsid w:val="007B5327"/>
    <w:rsid w:val="007C103D"/>
    <w:rsid w:val="007C384B"/>
    <w:rsid w:val="007C4034"/>
    <w:rsid w:val="007C4AE2"/>
    <w:rsid w:val="007C7FA2"/>
    <w:rsid w:val="007D0BFB"/>
    <w:rsid w:val="007D23A3"/>
    <w:rsid w:val="007D312C"/>
    <w:rsid w:val="007D5175"/>
    <w:rsid w:val="007D6E85"/>
    <w:rsid w:val="007E4439"/>
    <w:rsid w:val="007E44DA"/>
    <w:rsid w:val="007E5CBB"/>
    <w:rsid w:val="007F41E3"/>
    <w:rsid w:val="00807E35"/>
    <w:rsid w:val="008141FB"/>
    <w:rsid w:val="0082332A"/>
    <w:rsid w:val="0082620D"/>
    <w:rsid w:val="00832E8E"/>
    <w:rsid w:val="008332B0"/>
    <w:rsid w:val="0083632F"/>
    <w:rsid w:val="00842E83"/>
    <w:rsid w:val="00851AB7"/>
    <w:rsid w:val="00852F5E"/>
    <w:rsid w:val="00855AB5"/>
    <w:rsid w:val="008617E7"/>
    <w:rsid w:val="008661AC"/>
    <w:rsid w:val="00870F2E"/>
    <w:rsid w:val="00871100"/>
    <w:rsid w:val="00874F0C"/>
    <w:rsid w:val="00880563"/>
    <w:rsid w:val="00887F39"/>
    <w:rsid w:val="00892889"/>
    <w:rsid w:val="008A0580"/>
    <w:rsid w:val="008B1107"/>
    <w:rsid w:val="008C40C8"/>
    <w:rsid w:val="008C4526"/>
    <w:rsid w:val="008C4A34"/>
    <w:rsid w:val="008C7335"/>
    <w:rsid w:val="008D56F3"/>
    <w:rsid w:val="008D6345"/>
    <w:rsid w:val="008D77F2"/>
    <w:rsid w:val="008E0389"/>
    <w:rsid w:val="008E23C1"/>
    <w:rsid w:val="008E2D7A"/>
    <w:rsid w:val="008F2350"/>
    <w:rsid w:val="008F277C"/>
    <w:rsid w:val="0091147B"/>
    <w:rsid w:val="009118D2"/>
    <w:rsid w:val="009124E0"/>
    <w:rsid w:val="00914DE2"/>
    <w:rsid w:val="009166EB"/>
    <w:rsid w:val="0092046A"/>
    <w:rsid w:val="00921696"/>
    <w:rsid w:val="00922CEF"/>
    <w:rsid w:val="00935BF8"/>
    <w:rsid w:val="0094327C"/>
    <w:rsid w:val="00946A8E"/>
    <w:rsid w:val="00947134"/>
    <w:rsid w:val="00947B23"/>
    <w:rsid w:val="009510D3"/>
    <w:rsid w:val="00951C42"/>
    <w:rsid w:val="00954262"/>
    <w:rsid w:val="00957541"/>
    <w:rsid w:val="00957B32"/>
    <w:rsid w:val="00961492"/>
    <w:rsid w:val="00974E4E"/>
    <w:rsid w:val="009766D9"/>
    <w:rsid w:val="0097705D"/>
    <w:rsid w:val="00982016"/>
    <w:rsid w:val="00987803"/>
    <w:rsid w:val="009900F9"/>
    <w:rsid w:val="009A1CC1"/>
    <w:rsid w:val="009A3BD5"/>
    <w:rsid w:val="009A3F54"/>
    <w:rsid w:val="009A456C"/>
    <w:rsid w:val="009A4B2E"/>
    <w:rsid w:val="009A5397"/>
    <w:rsid w:val="009A54BC"/>
    <w:rsid w:val="009B0D24"/>
    <w:rsid w:val="009B1E26"/>
    <w:rsid w:val="009B2B18"/>
    <w:rsid w:val="009B39C1"/>
    <w:rsid w:val="009B4899"/>
    <w:rsid w:val="009C1495"/>
    <w:rsid w:val="009C3527"/>
    <w:rsid w:val="009C43F2"/>
    <w:rsid w:val="009C646A"/>
    <w:rsid w:val="009D5972"/>
    <w:rsid w:val="009D6EA0"/>
    <w:rsid w:val="009D7C3B"/>
    <w:rsid w:val="009E22AE"/>
    <w:rsid w:val="009E24B0"/>
    <w:rsid w:val="009E41FB"/>
    <w:rsid w:val="009F1D78"/>
    <w:rsid w:val="009F27C4"/>
    <w:rsid w:val="009F3D09"/>
    <w:rsid w:val="00A022F7"/>
    <w:rsid w:val="00A023BA"/>
    <w:rsid w:val="00A028D2"/>
    <w:rsid w:val="00A07653"/>
    <w:rsid w:val="00A106EC"/>
    <w:rsid w:val="00A11CDA"/>
    <w:rsid w:val="00A15BEC"/>
    <w:rsid w:val="00A243E5"/>
    <w:rsid w:val="00A24F91"/>
    <w:rsid w:val="00A40B42"/>
    <w:rsid w:val="00A427D7"/>
    <w:rsid w:val="00A43BE6"/>
    <w:rsid w:val="00A43D4C"/>
    <w:rsid w:val="00A55BAE"/>
    <w:rsid w:val="00A56069"/>
    <w:rsid w:val="00A626C6"/>
    <w:rsid w:val="00A62B3E"/>
    <w:rsid w:val="00A646CE"/>
    <w:rsid w:val="00A71A63"/>
    <w:rsid w:val="00A7612E"/>
    <w:rsid w:val="00A81EE6"/>
    <w:rsid w:val="00A929AB"/>
    <w:rsid w:val="00A9499F"/>
    <w:rsid w:val="00A954DF"/>
    <w:rsid w:val="00A965A4"/>
    <w:rsid w:val="00A9771E"/>
    <w:rsid w:val="00AA3AF2"/>
    <w:rsid w:val="00AA5BF7"/>
    <w:rsid w:val="00AA6C14"/>
    <w:rsid w:val="00AA6D4C"/>
    <w:rsid w:val="00AB5E3A"/>
    <w:rsid w:val="00AC0EC0"/>
    <w:rsid w:val="00AC68A3"/>
    <w:rsid w:val="00AD16C9"/>
    <w:rsid w:val="00AD29D7"/>
    <w:rsid w:val="00AD3195"/>
    <w:rsid w:val="00AD6D1B"/>
    <w:rsid w:val="00AE0E12"/>
    <w:rsid w:val="00AE3E3D"/>
    <w:rsid w:val="00AE49B5"/>
    <w:rsid w:val="00AE7114"/>
    <w:rsid w:val="00AF4B86"/>
    <w:rsid w:val="00AF5BBF"/>
    <w:rsid w:val="00AF5D13"/>
    <w:rsid w:val="00B028A0"/>
    <w:rsid w:val="00B03C54"/>
    <w:rsid w:val="00B04BB3"/>
    <w:rsid w:val="00B05213"/>
    <w:rsid w:val="00B07DDF"/>
    <w:rsid w:val="00B12436"/>
    <w:rsid w:val="00B224F7"/>
    <w:rsid w:val="00B3026E"/>
    <w:rsid w:val="00B40492"/>
    <w:rsid w:val="00B4270A"/>
    <w:rsid w:val="00B44101"/>
    <w:rsid w:val="00B467BC"/>
    <w:rsid w:val="00B468A5"/>
    <w:rsid w:val="00B47938"/>
    <w:rsid w:val="00B525D1"/>
    <w:rsid w:val="00B53258"/>
    <w:rsid w:val="00B53361"/>
    <w:rsid w:val="00B56EB8"/>
    <w:rsid w:val="00B62509"/>
    <w:rsid w:val="00B636F3"/>
    <w:rsid w:val="00B6390E"/>
    <w:rsid w:val="00B65542"/>
    <w:rsid w:val="00B65F2B"/>
    <w:rsid w:val="00B67BED"/>
    <w:rsid w:val="00B67C42"/>
    <w:rsid w:val="00B713D9"/>
    <w:rsid w:val="00B723C6"/>
    <w:rsid w:val="00B730B3"/>
    <w:rsid w:val="00B7405C"/>
    <w:rsid w:val="00B77BEC"/>
    <w:rsid w:val="00B827B6"/>
    <w:rsid w:val="00B847E5"/>
    <w:rsid w:val="00B94BF1"/>
    <w:rsid w:val="00B95635"/>
    <w:rsid w:val="00B9761A"/>
    <w:rsid w:val="00BA04B8"/>
    <w:rsid w:val="00BA130B"/>
    <w:rsid w:val="00BA2480"/>
    <w:rsid w:val="00BA4FD5"/>
    <w:rsid w:val="00BB0731"/>
    <w:rsid w:val="00BB4C06"/>
    <w:rsid w:val="00BB663B"/>
    <w:rsid w:val="00BC6EC5"/>
    <w:rsid w:val="00BD262A"/>
    <w:rsid w:val="00BE4994"/>
    <w:rsid w:val="00BE76BA"/>
    <w:rsid w:val="00BF1D12"/>
    <w:rsid w:val="00BF2236"/>
    <w:rsid w:val="00BF302D"/>
    <w:rsid w:val="00BF3C88"/>
    <w:rsid w:val="00BF568D"/>
    <w:rsid w:val="00BF64E6"/>
    <w:rsid w:val="00C00686"/>
    <w:rsid w:val="00C01B1D"/>
    <w:rsid w:val="00C01C54"/>
    <w:rsid w:val="00C021E3"/>
    <w:rsid w:val="00C02495"/>
    <w:rsid w:val="00C02504"/>
    <w:rsid w:val="00C06C0A"/>
    <w:rsid w:val="00C152A2"/>
    <w:rsid w:val="00C15774"/>
    <w:rsid w:val="00C16977"/>
    <w:rsid w:val="00C2314B"/>
    <w:rsid w:val="00C24656"/>
    <w:rsid w:val="00C27296"/>
    <w:rsid w:val="00C327A7"/>
    <w:rsid w:val="00C33B8E"/>
    <w:rsid w:val="00C42D61"/>
    <w:rsid w:val="00C460F6"/>
    <w:rsid w:val="00C51509"/>
    <w:rsid w:val="00C60B15"/>
    <w:rsid w:val="00C62B7E"/>
    <w:rsid w:val="00C62DB0"/>
    <w:rsid w:val="00C63F72"/>
    <w:rsid w:val="00C66D78"/>
    <w:rsid w:val="00C70141"/>
    <w:rsid w:val="00C73D72"/>
    <w:rsid w:val="00C75807"/>
    <w:rsid w:val="00C76372"/>
    <w:rsid w:val="00C77276"/>
    <w:rsid w:val="00C87F52"/>
    <w:rsid w:val="00C93711"/>
    <w:rsid w:val="00CA4B9A"/>
    <w:rsid w:val="00CA7315"/>
    <w:rsid w:val="00CB1EBB"/>
    <w:rsid w:val="00CB278F"/>
    <w:rsid w:val="00CB3CB2"/>
    <w:rsid w:val="00CB5F42"/>
    <w:rsid w:val="00CC43A6"/>
    <w:rsid w:val="00CC44FE"/>
    <w:rsid w:val="00CD0424"/>
    <w:rsid w:val="00CD1600"/>
    <w:rsid w:val="00CD616E"/>
    <w:rsid w:val="00CE0A1E"/>
    <w:rsid w:val="00CE24FD"/>
    <w:rsid w:val="00CE70F1"/>
    <w:rsid w:val="00CF37BE"/>
    <w:rsid w:val="00D00202"/>
    <w:rsid w:val="00D02985"/>
    <w:rsid w:val="00D13065"/>
    <w:rsid w:val="00D13F3E"/>
    <w:rsid w:val="00D151B9"/>
    <w:rsid w:val="00D22B28"/>
    <w:rsid w:val="00D235E2"/>
    <w:rsid w:val="00D25087"/>
    <w:rsid w:val="00D27EA0"/>
    <w:rsid w:val="00D368C2"/>
    <w:rsid w:val="00D36F27"/>
    <w:rsid w:val="00D3754E"/>
    <w:rsid w:val="00D435DB"/>
    <w:rsid w:val="00D51863"/>
    <w:rsid w:val="00D538E7"/>
    <w:rsid w:val="00D56081"/>
    <w:rsid w:val="00D57454"/>
    <w:rsid w:val="00D61224"/>
    <w:rsid w:val="00D6156A"/>
    <w:rsid w:val="00D621DC"/>
    <w:rsid w:val="00D63DE6"/>
    <w:rsid w:val="00D6426B"/>
    <w:rsid w:val="00D6514B"/>
    <w:rsid w:val="00D701C8"/>
    <w:rsid w:val="00D75B3C"/>
    <w:rsid w:val="00D76EAD"/>
    <w:rsid w:val="00D81684"/>
    <w:rsid w:val="00D902D9"/>
    <w:rsid w:val="00D90A15"/>
    <w:rsid w:val="00D90BA6"/>
    <w:rsid w:val="00D915A6"/>
    <w:rsid w:val="00D93ECB"/>
    <w:rsid w:val="00DA40EC"/>
    <w:rsid w:val="00DB2B7F"/>
    <w:rsid w:val="00DB346D"/>
    <w:rsid w:val="00DB7D8D"/>
    <w:rsid w:val="00DC01AB"/>
    <w:rsid w:val="00DC1634"/>
    <w:rsid w:val="00DC2AC9"/>
    <w:rsid w:val="00DC4AD0"/>
    <w:rsid w:val="00DC5721"/>
    <w:rsid w:val="00DC5F99"/>
    <w:rsid w:val="00DD2087"/>
    <w:rsid w:val="00DD43FB"/>
    <w:rsid w:val="00DD52B4"/>
    <w:rsid w:val="00DD7FE4"/>
    <w:rsid w:val="00DE1F80"/>
    <w:rsid w:val="00DE4BC0"/>
    <w:rsid w:val="00DE4D11"/>
    <w:rsid w:val="00DF4E52"/>
    <w:rsid w:val="00DF7C33"/>
    <w:rsid w:val="00E05B1B"/>
    <w:rsid w:val="00E13A31"/>
    <w:rsid w:val="00E15383"/>
    <w:rsid w:val="00E17D41"/>
    <w:rsid w:val="00E2081E"/>
    <w:rsid w:val="00E22D44"/>
    <w:rsid w:val="00E300F6"/>
    <w:rsid w:val="00E30650"/>
    <w:rsid w:val="00E31BEF"/>
    <w:rsid w:val="00E34363"/>
    <w:rsid w:val="00E34EDF"/>
    <w:rsid w:val="00E35108"/>
    <w:rsid w:val="00E35B0B"/>
    <w:rsid w:val="00E36630"/>
    <w:rsid w:val="00E40302"/>
    <w:rsid w:val="00E53341"/>
    <w:rsid w:val="00E5632E"/>
    <w:rsid w:val="00E5765C"/>
    <w:rsid w:val="00E615DF"/>
    <w:rsid w:val="00E61767"/>
    <w:rsid w:val="00E65E5B"/>
    <w:rsid w:val="00E66F80"/>
    <w:rsid w:val="00E75B77"/>
    <w:rsid w:val="00E8310A"/>
    <w:rsid w:val="00E83433"/>
    <w:rsid w:val="00E86F65"/>
    <w:rsid w:val="00E900BA"/>
    <w:rsid w:val="00E9372A"/>
    <w:rsid w:val="00E93D5B"/>
    <w:rsid w:val="00EA19D5"/>
    <w:rsid w:val="00EA3512"/>
    <w:rsid w:val="00EA5716"/>
    <w:rsid w:val="00EA58DD"/>
    <w:rsid w:val="00EA7CDC"/>
    <w:rsid w:val="00EB1974"/>
    <w:rsid w:val="00EB7A79"/>
    <w:rsid w:val="00EC0B86"/>
    <w:rsid w:val="00EC0D39"/>
    <w:rsid w:val="00EC24F4"/>
    <w:rsid w:val="00EC768C"/>
    <w:rsid w:val="00EC76B0"/>
    <w:rsid w:val="00EE12F1"/>
    <w:rsid w:val="00EE4CD1"/>
    <w:rsid w:val="00EE57FB"/>
    <w:rsid w:val="00EE6E89"/>
    <w:rsid w:val="00EF044D"/>
    <w:rsid w:val="00EF2030"/>
    <w:rsid w:val="00EF3D13"/>
    <w:rsid w:val="00EF50E5"/>
    <w:rsid w:val="00F0181F"/>
    <w:rsid w:val="00F03408"/>
    <w:rsid w:val="00F034CB"/>
    <w:rsid w:val="00F04BBF"/>
    <w:rsid w:val="00F05C68"/>
    <w:rsid w:val="00F1151C"/>
    <w:rsid w:val="00F14923"/>
    <w:rsid w:val="00F17BA9"/>
    <w:rsid w:val="00F21A37"/>
    <w:rsid w:val="00F22DE7"/>
    <w:rsid w:val="00F25AB9"/>
    <w:rsid w:val="00F25BB8"/>
    <w:rsid w:val="00F264E5"/>
    <w:rsid w:val="00F31F52"/>
    <w:rsid w:val="00F32033"/>
    <w:rsid w:val="00F359BA"/>
    <w:rsid w:val="00F464C0"/>
    <w:rsid w:val="00F479C0"/>
    <w:rsid w:val="00F51268"/>
    <w:rsid w:val="00F55971"/>
    <w:rsid w:val="00F61CB4"/>
    <w:rsid w:val="00F635B7"/>
    <w:rsid w:val="00F72364"/>
    <w:rsid w:val="00F76D50"/>
    <w:rsid w:val="00F77A74"/>
    <w:rsid w:val="00F84D97"/>
    <w:rsid w:val="00F858FC"/>
    <w:rsid w:val="00F93B24"/>
    <w:rsid w:val="00F96BAE"/>
    <w:rsid w:val="00F96DD9"/>
    <w:rsid w:val="00F9753E"/>
    <w:rsid w:val="00FA08A7"/>
    <w:rsid w:val="00FA26ED"/>
    <w:rsid w:val="00FA6746"/>
    <w:rsid w:val="00FB0935"/>
    <w:rsid w:val="00FB24EA"/>
    <w:rsid w:val="00FB277B"/>
    <w:rsid w:val="00FB29F3"/>
    <w:rsid w:val="00FB2A0D"/>
    <w:rsid w:val="00FB5C97"/>
    <w:rsid w:val="00FC2350"/>
    <w:rsid w:val="00FC59F4"/>
    <w:rsid w:val="00FD1A67"/>
    <w:rsid w:val="00FD424D"/>
    <w:rsid w:val="00FE16EE"/>
    <w:rsid w:val="00FE3BFD"/>
    <w:rsid w:val="00FE6D4E"/>
    <w:rsid w:val="00FE7074"/>
    <w:rsid w:val="00FF4FE7"/>
    <w:rsid w:val="00FF5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2E17EC"/>
  <w15:docId w15:val="{D676E945-1AA7-4F36-849A-A25AB263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3A31"/>
    <w:rPr>
      <w:sz w:val="24"/>
      <w:szCs w:val="24"/>
      <w:lang w:eastAsia="en-US"/>
    </w:rPr>
  </w:style>
  <w:style w:type="paragraph" w:styleId="Heading1">
    <w:name w:val="heading 1"/>
    <w:basedOn w:val="Normal"/>
    <w:next w:val="Normal"/>
    <w:link w:val="Heading1Char"/>
    <w:uiPriority w:val="9"/>
    <w:qFormat/>
    <w:rsid w:val="00FB27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E4BC0"/>
    <w:pPr>
      <w:keepNext/>
      <w:jc w:val="center"/>
      <w:outlineLvl w:val="1"/>
    </w:pPr>
    <w:rPr>
      <w:b/>
      <w:sz w:val="22"/>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13A31"/>
    <w:rPr>
      <w:color w:val="0000FF"/>
      <w:u w:val="single"/>
    </w:rPr>
  </w:style>
  <w:style w:type="paragraph" w:styleId="Header">
    <w:name w:val="header"/>
    <w:basedOn w:val="Normal"/>
    <w:link w:val="HeaderChar"/>
    <w:rsid w:val="009F3D09"/>
    <w:pPr>
      <w:tabs>
        <w:tab w:val="center" w:pos="4513"/>
        <w:tab w:val="right" w:pos="9026"/>
      </w:tabs>
    </w:pPr>
  </w:style>
  <w:style w:type="character" w:customStyle="1" w:styleId="HeaderChar">
    <w:name w:val="Header Char"/>
    <w:basedOn w:val="DefaultParagraphFont"/>
    <w:link w:val="Header"/>
    <w:rsid w:val="009F3D09"/>
    <w:rPr>
      <w:sz w:val="24"/>
      <w:szCs w:val="24"/>
      <w:lang w:eastAsia="en-US"/>
    </w:rPr>
  </w:style>
  <w:style w:type="paragraph" w:styleId="Footer">
    <w:name w:val="footer"/>
    <w:basedOn w:val="Normal"/>
    <w:link w:val="FooterChar"/>
    <w:uiPriority w:val="99"/>
    <w:rsid w:val="009F3D09"/>
    <w:pPr>
      <w:tabs>
        <w:tab w:val="center" w:pos="4513"/>
        <w:tab w:val="right" w:pos="9026"/>
      </w:tabs>
    </w:pPr>
  </w:style>
  <w:style w:type="character" w:customStyle="1" w:styleId="FooterChar">
    <w:name w:val="Footer Char"/>
    <w:basedOn w:val="DefaultParagraphFont"/>
    <w:link w:val="Footer"/>
    <w:uiPriority w:val="99"/>
    <w:rsid w:val="009F3D09"/>
    <w:rPr>
      <w:sz w:val="24"/>
      <w:szCs w:val="24"/>
      <w:lang w:eastAsia="en-US"/>
    </w:rPr>
  </w:style>
  <w:style w:type="paragraph" w:styleId="BalloonText">
    <w:name w:val="Balloon Text"/>
    <w:basedOn w:val="Normal"/>
    <w:link w:val="BalloonTextChar"/>
    <w:rsid w:val="009F3D09"/>
    <w:rPr>
      <w:rFonts w:ascii="Tahoma" w:hAnsi="Tahoma" w:cs="Tahoma"/>
      <w:sz w:val="16"/>
      <w:szCs w:val="16"/>
    </w:rPr>
  </w:style>
  <w:style w:type="character" w:customStyle="1" w:styleId="BalloonTextChar">
    <w:name w:val="Balloon Text Char"/>
    <w:basedOn w:val="DefaultParagraphFont"/>
    <w:link w:val="BalloonText"/>
    <w:rsid w:val="009F3D09"/>
    <w:rPr>
      <w:rFonts w:ascii="Tahoma" w:hAnsi="Tahoma" w:cs="Tahoma"/>
      <w:sz w:val="16"/>
      <w:szCs w:val="16"/>
      <w:lang w:eastAsia="en-US"/>
    </w:rPr>
  </w:style>
  <w:style w:type="paragraph" w:styleId="NoSpacing">
    <w:name w:val="No Spacing"/>
    <w:uiPriority w:val="1"/>
    <w:qFormat/>
    <w:rsid w:val="00D00202"/>
    <w:rPr>
      <w:rFonts w:asciiTheme="minorHAnsi" w:eastAsiaTheme="minorHAnsi" w:hAnsiTheme="minorHAnsi" w:cstheme="minorBidi"/>
      <w:sz w:val="22"/>
      <w:szCs w:val="22"/>
      <w:lang w:eastAsia="en-US"/>
    </w:rPr>
  </w:style>
  <w:style w:type="paragraph" w:styleId="BodyText">
    <w:name w:val="Body Text"/>
    <w:basedOn w:val="Normal"/>
    <w:link w:val="BodyTextChar"/>
    <w:rsid w:val="00DE4BC0"/>
    <w:pPr>
      <w:jc w:val="both"/>
    </w:pPr>
    <w:rPr>
      <w:szCs w:val="20"/>
      <w:lang w:val="en-US"/>
    </w:rPr>
  </w:style>
  <w:style w:type="character" w:customStyle="1" w:styleId="BodyTextChar">
    <w:name w:val="Body Text Char"/>
    <w:basedOn w:val="DefaultParagraphFont"/>
    <w:link w:val="BodyText"/>
    <w:rsid w:val="00DE4BC0"/>
    <w:rPr>
      <w:sz w:val="24"/>
      <w:lang w:val="en-US" w:eastAsia="en-US"/>
    </w:rPr>
  </w:style>
  <w:style w:type="character" w:customStyle="1" w:styleId="Heading2Char">
    <w:name w:val="Heading 2 Char"/>
    <w:basedOn w:val="DefaultParagraphFont"/>
    <w:link w:val="Heading2"/>
    <w:rsid w:val="00DE4BC0"/>
    <w:rPr>
      <w:b/>
      <w:sz w:val="22"/>
      <w:lang w:val="en-US" w:eastAsia="en-US"/>
    </w:rPr>
  </w:style>
  <w:style w:type="paragraph" w:styleId="ListParagraph">
    <w:name w:val="List Paragraph"/>
    <w:basedOn w:val="Normal"/>
    <w:uiPriority w:val="34"/>
    <w:qFormat/>
    <w:rsid w:val="00DE4BC0"/>
    <w:pPr>
      <w:ind w:left="720"/>
      <w:contextualSpacing/>
    </w:pPr>
  </w:style>
  <w:style w:type="character" w:customStyle="1" w:styleId="Heading1Char">
    <w:name w:val="Heading 1 Char"/>
    <w:basedOn w:val="DefaultParagraphFont"/>
    <w:link w:val="Heading1"/>
    <w:uiPriority w:val="9"/>
    <w:rsid w:val="00FB277B"/>
    <w:rPr>
      <w:rFonts w:asciiTheme="majorHAnsi" w:eastAsiaTheme="majorEastAsia" w:hAnsiTheme="majorHAnsi" w:cstheme="majorBidi"/>
      <w:b/>
      <w:bCs/>
      <w:color w:val="365F91" w:themeColor="accent1" w:themeShade="BF"/>
      <w:sz w:val="28"/>
      <w:szCs w:val="28"/>
      <w:lang w:eastAsia="en-US"/>
    </w:rPr>
  </w:style>
  <w:style w:type="table" w:styleId="TableGrid">
    <w:name w:val="Table Grid"/>
    <w:basedOn w:val="TableNormal"/>
    <w:uiPriority w:val="39"/>
    <w:rsid w:val="003B1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basedOn w:val="Normal"/>
    <w:qFormat/>
    <w:rsid w:val="00A56069"/>
    <w:pPr>
      <w:suppressAutoHyphens/>
      <w:autoSpaceDE w:val="0"/>
      <w:autoSpaceDN w:val="0"/>
      <w:adjustRightInd w:val="0"/>
      <w:spacing w:line="288" w:lineRule="auto"/>
      <w:textAlignment w:val="center"/>
    </w:pPr>
    <w:rPr>
      <w:rFonts w:ascii="Arial" w:eastAsiaTheme="minorEastAsia" w:hAnsi="Arial" w:cs="Ubuntu"/>
      <w:color w:val="FFFFFF" w:themeColor="background1"/>
      <w:sz w:val="19"/>
      <w:szCs w:val="22"/>
      <w:lang w:val="en-US" w:eastAsia="zh-CN"/>
      <w14:textOutline w14:w="9525" w14:cap="flat" w14:cmpd="sng" w14:algn="ctr">
        <w14:noFill/>
        <w14:prstDash w14:val="solid"/>
        <w14:round/>
      </w14:textOutline>
    </w:rPr>
  </w:style>
  <w:style w:type="character" w:styleId="UnresolvedMention">
    <w:name w:val="Unresolved Mention"/>
    <w:basedOn w:val="DefaultParagraphFont"/>
    <w:uiPriority w:val="99"/>
    <w:semiHidden/>
    <w:unhideWhenUsed/>
    <w:rsid w:val="00C33B8E"/>
    <w:rPr>
      <w:color w:val="605E5C"/>
      <w:shd w:val="clear" w:color="auto" w:fill="E1DFDD"/>
    </w:rPr>
  </w:style>
  <w:style w:type="paragraph" w:styleId="NormalWeb">
    <w:name w:val="Normal (Web)"/>
    <w:basedOn w:val="Normal"/>
    <w:uiPriority w:val="99"/>
    <w:semiHidden/>
    <w:unhideWhenUsed/>
    <w:rsid w:val="001D2FA8"/>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05598">
      <w:bodyDiv w:val="1"/>
      <w:marLeft w:val="0"/>
      <w:marRight w:val="0"/>
      <w:marTop w:val="0"/>
      <w:marBottom w:val="0"/>
      <w:divBdr>
        <w:top w:val="none" w:sz="0" w:space="0" w:color="auto"/>
        <w:left w:val="none" w:sz="0" w:space="0" w:color="auto"/>
        <w:bottom w:val="none" w:sz="0" w:space="0" w:color="auto"/>
        <w:right w:val="none" w:sz="0" w:space="0" w:color="auto"/>
      </w:divBdr>
    </w:div>
    <w:div w:id="506098488">
      <w:bodyDiv w:val="1"/>
      <w:marLeft w:val="0"/>
      <w:marRight w:val="0"/>
      <w:marTop w:val="0"/>
      <w:marBottom w:val="0"/>
      <w:divBdr>
        <w:top w:val="none" w:sz="0" w:space="0" w:color="auto"/>
        <w:left w:val="none" w:sz="0" w:space="0" w:color="auto"/>
        <w:bottom w:val="none" w:sz="0" w:space="0" w:color="auto"/>
        <w:right w:val="none" w:sz="0" w:space="0" w:color="auto"/>
      </w:divBdr>
    </w:div>
    <w:div w:id="619142985">
      <w:bodyDiv w:val="1"/>
      <w:marLeft w:val="0"/>
      <w:marRight w:val="0"/>
      <w:marTop w:val="0"/>
      <w:marBottom w:val="0"/>
      <w:divBdr>
        <w:top w:val="none" w:sz="0" w:space="0" w:color="auto"/>
        <w:left w:val="none" w:sz="0" w:space="0" w:color="auto"/>
        <w:bottom w:val="none" w:sz="0" w:space="0" w:color="auto"/>
        <w:right w:val="none" w:sz="0" w:space="0" w:color="auto"/>
      </w:divBdr>
    </w:div>
    <w:div w:id="735012996">
      <w:bodyDiv w:val="1"/>
      <w:marLeft w:val="0"/>
      <w:marRight w:val="0"/>
      <w:marTop w:val="0"/>
      <w:marBottom w:val="0"/>
      <w:divBdr>
        <w:top w:val="none" w:sz="0" w:space="0" w:color="auto"/>
        <w:left w:val="none" w:sz="0" w:space="0" w:color="auto"/>
        <w:bottom w:val="none" w:sz="0" w:space="0" w:color="auto"/>
        <w:right w:val="none" w:sz="0" w:space="0" w:color="auto"/>
      </w:divBdr>
    </w:div>
    <w:div w:id="775180067">
      <w:bodyDiv w:val="1"/>
      <w:marLeft w:val="0"/>
      <w:marRight w:val="0"/>
      <w:marTop w:val="0"/>
      <w:marBottom w:val="0"/>
      <w:divBdr>
        <w:top w:val="none" w:sz="0" w:space="0" w:color="auto"/>
        <w:left w:val="none" w:sz="0" w:space="0" w:color="auto"/>
        <w:bottom w:val="none" w:sz="0" w:space="0" w:color="auto"/>
        <w:right w:val="none" w:sz="0" w:space="0" w:color="auto"/>
      </w:divBdr>
    </w:div>
    <w:div w:id="929049993">
      <w:bodyDiv w:val="1"/>
      <w:marLeft w:val="0"/>
      <w:marRight w:val="0"/>
      <w:marTop w:val="0"/>
      <w:marBottom w:val="0"/>
      <w:divBdr>
        <w:top w:val="none" w:sz="0" w:space="0" w:color="auto"/>
        <w:left w:val="none" w:sz="0" w:space="0" w:color="auto"/>
        <w:bottom w:val="none" w:sz="0" w:space="0" w:color="auto"/>
        <w:right w:val="none" w:sz="0" w:space="0" w:color="auto"/>
      </w:divBdr>
    </w:div>
    <w:div w:id="1043362084">
      <w:bodyDiv w:val="1"/>
      <w:marLeft w:val="0"/>
      <w:marRight w:val="0"/>
      <w:marTop w:val="0"/>
      <w:marBottom w:val="0"/>
      <w:divBdr>
        <w:top w:val="none" w:sz="0" w:space="0" w:color="auto"/>
        <w:left w:val="none" w:sz="0" w:space="0" w:color="auto"/>
        <w:bottom w:val="none" w:sz="0" w:space="0" w:color="auto"/>
        <w:right w:val="none" w:sz="0" w:space="0" w:color="auto"/>
      </w:divBdr>
      <w:divsChild>
        <w:div w:id="2079865134">
          <w:marLeft w:val="0"/>
          <w:marRight w:val="0"/>
          <w:marTop w:val="0"/>
          <w:marBottom w:val="0"/>
          <w:divBdr>
            <w:top w:val="none" w:sz="0" w:space="0" w:color="auto"/>
            <w:left w:val="none" w:sz="0" w:space="0" w:color="auto"/>
            <w:bottom w:val="none" w:sz="0" w:space="0" w:color="auto"/>
            <w:right w:val="none" w:sz="0" w:space="0" w:color="auto"/>
          </w:divBdr>
          <w:divsChild>
            <w:div w:id="992489478">
              <w:marLeft w:val="0"/>
              <w:marRight w:val="0"/>
              <w:marTop w:val="0"/>
              <w:marBottom w:val="0"/>
              <w:divBdr>
                <w:top w:val="none" w:sz="0" w:space="0" w:color="auto"/>
                <w:left w:val="none" w:sz="0" w:space="0" w:color="auto"/>
                <w:bottom w:val="none" w:sz="0" w:space="0" w:color="auto"/>
                <w:right w:val="none" w:sz="0" w:space="0" w:color="auto"/>
              </w:divBdr>
              <w:divsChild>
                <w:div w:id="987824423">
                  <w:marLeft w:val="0"/>
                  <w:marRight w:val="0"/>
                  <w:marTop w:val="0"/>
                  <w:marBottom w:val="0"/>
                  <w:divBdr>
                    <w:top w:val="none" w:sz="0" w:space="0" w:color="auto"/>
                    <w:left w:val="none" w:sz="0" w:space="0" w:color="auto"/>
                    <w:bottom w:val="none" w:sz="0" w:space="0" w:color="auto"/>
                    <w:right w:val="none" w:sz="0" w:space="0" w:color="auto"/>
                  </w:divBdr>
                  <w:divsChild>
                    <w:div w:id="1640497320">
                      <w:marLeft w:val="0"/>
                      <w:marRight w:val="0"/>
                      <w:marTop w:val="0"/>
                      <w:marBottom w:val="0"/>
                      <w:divBdr>
                        <w:top w:val="none" w:sz="0" w:space="0" w:color="auto"/>
                        <w:left w:val="none" w:sz="0" w:space="0" w:color="auto"/>
                        <w:bottom w:val="none" w:sz="0" w:space="0" w:color="auto"/>
                        <w:right w:val="none" w:sz="0" w:space="0" w:color="auto"/>
                      </w:divBdr>
                      <w:divsChild>
                        <w:div w:id="1930969228">
                          <w:marLeft w:val="0"/>
                          <w:marRight w:val="0"/>
                          <w:marTop w:val="0"/>
                          <w:marBottom w:val="0"/>
                          <w:divBdr>
                            <w:top w:val="none" w:sz="0" w:space="0" w:color="auto"/>
                            <w:left w:val="none" w:sz="0" w:space="0" w:color="auto"/>
                            <w:bottom w:val="none" w:sz="0" w:space="0" w:color="auto"/>
                            <w:right w:val="none" w:sz="0" w:space="0" w:color="auto"/>
                          </w:divBdr>
                          <w:divsChild>
                            <w:div w:id="2016688629">
                              <w:marLeft w:val="105"/>
                              <w:marRight w:val="105"/>
                              <w:marTop w:val="105"/>
                              <w:marBottom w:val="105"/>
                              <w:divBdr>
                                <w:top w:val="none" w:sz="0" w:space="0" w:color="auto"/>
                                <w:left w:val="none" w:sz="0" w:space="0" w:color="auto"/>
                                <w:bottom w:val="none" w:sz="0" w:space="0" w:color="auto"/>
                                <w:right w:val="none" w:sz="0" w:space="0" w:color="auto"/>
                              </w:divBdr>
                              <w:divsChild>
                                <w:div w:id="338891714">
                                  <w:marLeft w:val="0"/>
                                  <w:marRight w:val="0"/>
                                  <w:marTop w:val="0"/>
                                  <w:marBottom w:val="0"/>
                                  <w:divBdr>
                                    <w:top w:val="none" w:sz="0" w:space="0" w:color="auto"/>
                                    <w:left w:val="none" w:sz="0" w:space="0" w:color="auto"/>
                                    <w:bottom w:val="none" w:sz="0" w:space="0" w:color="auto"/>
                                    <w:right w:val="none" w:sz="0" w:space="0" w:color="auto"/>
                                  </w:divBdr>
                                  <w:divsChild>
                                    <w:div w:id="928659791">
                                      <w:marLeft w:val="0"/>
                                      <w:marRight w:val="0"/>
                                      <w:marTop w:val="0"/>
                                      <w:marBottom w:val="0"/>
                                      <w:divBdr>
                                        <w:top w:val="none" w:sz="0" w:space="0" w:color="auto"/>
                                        <w:left w:val="none" w:sz="0" w:space="0" w:color="auto"/>
                                        <w:bottom w:val="none" w:sz="0" w:space="0" w:color="auto"/>
                                        <w:right w:val="none" w:sz="0" w:space="0" w:color="auto"/>
                                      </w:divBdr>
                                      <w:divsChild>
                                        <w:div w:id="597912928">
                                          <w:marLeft w:val="0"/>
                                          <w:marRight w:val="0"/>
                                          <w:marTop w:val="0"/>
                                          <w:marBottom w:val="0"/>
                                          <w:divBdr>
                                            <w:top w:val="none" w:sz="0" w:space="0" w:color="auto"/>
                                            <w:left w:val="none" w:sz="0" w:space="0" w:color="auto"/>
                                            <w:bottom w:val="none" w:sz="0" w:space="0" w:color="auto"/>
                                            <w:right w:val="none" w:sz="0" w:space="0" w:color="auto"/>
                                          </w:divBdr>
                                          <w:divsChild>
                                            <w:div w:id="6311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3415192">
      <w:bodyDiv w:val="1"/>
      <w:marLeft w:val="0"/>
      <w:marRight w:val="0"/>
      <w:marTop w:val="0"/>
      <w:marBottom w:val="0"/>
      <w:divBdr>
        <w:top w:val="none" w:sz="0" w:space="0" w:color="auto"/>
        <w:left w:val="none" w:sz="0" w:space="0" w:color="auto"/>
        <w:bottom w:val="none" w:sz="0" w:space="0" w:color="auto"/>
        <w:right w:val="none" w:sz="0" w:space="0" w:color="auto"/>
      </w:divBdr>
    </w:div>
    <w:div w:id="1276205862">
      <w:bodyDiv w:val="1"/>
      <w:marLeft w:val="0"/>
      <w:marRight w:val="0"/>
      <w:marTop w:val="0"/>
      <w:marBottom w:val="0"/>
      <w:divBdr>
        <w:top w:val="none" w:sz="0" w:space="0" w:color="auto"/>
        <w:left w:val="none" w:sz="0" w:space="0" w:color="auto"/>
        <w:bottom w:val="none" w:sz="0" w:space="0" w:color="auto"/>
        <w:right w:val="none" w:sz="0" w:space="0" w:color="auto"/>
      </w:divBdr>
    </w:div>
    <w:div w:id="1313439738">
      <w:bodyDiv w:val="1"/>
      <w:marLeft w:val="0"/>
      <w:marRight w:val="0"/>
      <w:marTop w:val="0"/>
      <w:marBottom w:val="0"/>
      <w:divBdr>
        <w:top w:val="none" w:sz="0" w:space="0" w:color="auto"/>
        <w:left w:val="none" w:sz="0" w:space="0" w:color="auto"/>
        <w:bottom w:val="none" w:sz="0" w:space="0" w:color="auto"/>
        <w:right w:val="none" w:sz="0" w:space="0" w:color="auto"/>
      </w:divBdr>
    </w:div>
    <w:div w:id="1341733492">
      <w:bodyDiv w:val="1"/>
      <w:marLeft w:val="0"/>
      <w:marRight w:val="0"/>
      <w:marTop w:val="0"/>
      <w:marBottom w:val="0"/>
      <w:divBdr>
        <w:top w:val="none" w:sz="0" w:space="0" w:color="auto"/>
        <w:left w:val="none" w:sz="0" w:space="0" w:color="auto"/>
        <w:bottom w:val="none" w:sz="0" w:space="0" w:color="auto"/>
        <w:right w:val="none" w:sz="0" w:space="0" w:color="auto"/>
      </w:divBdr>
    </w:div>
    <w:div w:id="1503740905">
      <w:bodyDiv w:val="1"/>
      <w:marLeft w:val="0"/>
      <w:marRight w:val="0"/>
      <w:marTop w:val="0"/>
      <w:marBottom w:val="0"/>
      <w:divBdr>
        <w:top w:val="none" w:sz="0" w:space="0" w:color="auto"/>
        <w:left w:val="none" w:sz="0" w:space="0" w:color="auto"/>
        <w:bottom w:val="none" w:sz="0" w:space="0" w:color="auto"/>
        <w:right w:val="none" w:sz="0" w:space="0" w:color="auto"/>
      </w:divBdr>
    </w:div>
    <w:div w:id="1765372832">
      <w:bodyDiv w:val="1"/>
      <w:marLeft w:val="0"/>
      <w:marRight w:val="0"/>
      <w:marTop w:val="0"/>
      <w:marBottom w:val="0"/>
      <w:divBdr>
        <w:top w:val="none" w:sz="0" w:space="0" w:color="auto"/>
        <w:left w:val="none" w:sz="0" w:space="0" w:color="auto"/>
        <w:bottom w:val="none" w:sz="0" w:space="0" w:color="auto"/>
        <w:right w:val="none" w:sz="0" w:space="0" w:color="auto"/>
      </w:divBdr>
    </w:div>
    <w:div w:id="1861121292">
      <w:bodyDiv w:val="1"/>
      <w:marLeft w:val="0"/>
      <w:marRight w:val="0"/>
      <w:marTop w:val="0"/>
      <w:marBottom w:val="0"/>
      <w:divBdr>
        <w:top w:val="none" w:sz="0" w:space="0" w:color="auto"/>
        <w:left w:val="none" w:sz="0" w:space="0" w:color="auto"/>
        <w:bottom w:val="none" w:sz="0" w:space="0" w:color="auto"/>
        <w:right w:val="none" w:sz="0" w:space="0" w:color="auto"/>
      </w:divBdr>
    </w:div>
    <w:div w:id="1868832359">
      <w:bodyDiv w:val="1"/>
      <w:marLeft w:val="0"/>
      <w:marRight w:val="0"/>
      <w:marTop w:val="0"/>
      <w:marBottom w:val="0"/>
      <w:divBdr>
        <w:top w:val="none" w:sz="0" w:space="0" w:color="auto"/>
        <w:left w:val="none" w:sz="0" w:space="0" w:color="auto"/>
        <w:bottom w:val="none" w:sz="0" w:space="0" w:color="auto"/>
        <w:right w:val="none" w:sz="0" w:space="0" w:color="auto"/>
      </w:divBdr>
    </w:div>
    <w:div w:id="195128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C09C2073F7754AADDD3BA6B63E416C" ma:contentTypeVersion="4" ma:contentTypeDescription="Create a new document." ma:contentTypeScope="" ma:versionID="0edc50c387c10c169fa2956f804a7460">
  <xsd:schema xmlns:xsd="http://www.w3.org/2001/XMLSchema" xmlns:xs="http://www.w3.org/2001/XMLSchema" xmlns:p="http://schemas.microsoft.com/office/2006/metadata/properties" xmlns:ns3="48b29d6a-26fa-45ec-9c4b-6638b31a1191" targetNamespace="http://schemas.microsoft.com/office/2006/metadata/properties" ma:root="true" ma:fieldsID="4ce669ca0b6c5801859c1ad8127e5e5a" ns3:_="">
    <xsd:import namespace="48b29d6a-26fa-45ec-9c4b-6638b31a119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29d6a-26fa-45ec-9c4b-6638b31a1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88B2DA-F5A5-4FDD-914F-346B192CCF4F}">
  <ds:schemaRefs>
    <ds:schemaRef ds:uri="http://schemas.openxmlformats.org/officeDocument/2006/bibliography"/>
  </ds:schemaRefs>
</ds:datastoreItem>
</file>

<file path=customXml/itemProps2.xml><?xml version="1.0" encoding="utf-8"?>
<ds:datastoreItem xmlns:ds="http://schemas.openxmlformats.org/officeDocument/2006/customXml" ds:itemID="{39703C61-44AB-4FD7-A8ED-0AE4839BCE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ABF022-9446-4446-96DE-B8F2F6BE3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29d6a-26fa-45ec-9c4b-6638b31a1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1FDB05-00C9-4792-A620-69D72492CC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951</Words>
  <Characters>5815</Characters>
  <Application>Microsoft Office Word</Application>
  <DocSecurity>0</DocSecurity>
  <Lines>135</Lines>
  <Paragraphs>98</Paragraphs>
  <ScaleCrop>false</ScaleCrop>
  <HeadingPairs>
    <vt:vector size="2" baseType="variant">
      <vt:variant>
        <vt:lpstr>Title</vt:lpstr>
      </vt:variant>
      <vt:variant>
        <vt:i4>1</vt:i4>
      </vt:variant>
    </vt:vector>
  </HeadingPairs>
  <TitlesOfParts>
    <vt:vector size="1" baseType="lpstr">
      <vt:lpstr>Emmanuel College Inc</vt:lpstr>
    </vt:vector>
  </TitlesOfParts>
  <Company>Emmanuel College</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Emmanuel College Inc</dc:title>
  <dc:subject/>
  <dc:creator>Sean Portelli</dc:creator>
  <cp:keywords/>
  <cp:lastModifiedBy>Anna Conti</cp:lastModifiedBy>
  <cp:revision>6</cp:revision>
  <cp:lastPrinted>2026-02-25T17:47:00Z</cp:lastPrinted>
  <dcterms:created xsi:type="dcterms:W3CDTF">2026-02-25T03:36:00Z</dcterms:created>
  <dcterms:modified xsi:type="dcterms:W3CDTF">2026-02-25T03:39:00Z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0x010100EBC09C2073F7754AADDD3BA6B63E416C</vt:lpwstr>
  </property>
</Properties>
</file>