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4297" w14:textId="30F85444" w:rsidR="00557C89" w:rsidRDefault="00CC5B62" w:rsidP="00AA6D4C">
      <w:pPr>
        <w:pStyle w:val="BodyCopy"/>
        <w:spacing w:line="240" w:lineRule="auto"/>
        <w:jc w:val="center"/>
        <w:rPr>
          <w:rFonts w:ascii="Century Gothic" w:hAnsi="Century Gothic" w:cs="Arial"/>
          <w:b/>
          <w:color w:val="auto"/>
          <w:sz w:val="28"/>
          <w:szCs w:val="28"/>
        </w:rPr>
      </w:pPr>
      <w:r>
        <w:rPr>
          <w:noProof/>
          <w:sz w:val="40"/>
          <w:szCs w:val="40"/>
        </w:rPr>
        <w:drawing>
          <wp:anchor distT="0" distB="0" distL="114300" distR="114300" simplePos="0" relativeHeight="251659264" behindDoc="0" locked="0" layoutInCell="1" allowOverlap="1" wp14:anchorId="0A45D96C" wp14:editId="49618217">
            <wp:simplePos x="0" y="0"/>
            <wp:positionH relativeFrom="margin">
              <wp:posOffset>2171700</wp:posOffset>
            </wp:positionH>
            <wp:positionV relativeFrom="paragraph">
              <wp:posOffset>0</wp:posOffset>
            </wp:positionV>
            <wp:extent cx="1971675" cy="428311"/>
            <wp:effectExtent l="0" t="0" r="0" b="0"/>
            <wp:wrapThrough wrapText="bothSides">
              <wp:wrapPolygon edited="0">
                <wp:start x="0" y="0"/>
                <wp:lineTo x="0" y="20190"/>
                <wp:lineTo x="21287" y="20190"/>
                <wp:lineTo x="21287" y="0"/>
                <wp:lineTo x="0" y="0"/>
              </wp:wrapPolygon>
            </wp:wrapThrough>
            <wp:docPr id="35298509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85094" name="Picture 1"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675" cy="428311"/>
                    </a:xfrm>
                    <a:prstGeom prst="rect">
                      <a:avLst/>
                    </a:prstGeom>
                  </pic:spPr>
                </pic:pic>
              </a:graphicData>
            </a:graphic>
            <wp14:sizeRelH relativeFrom="margin">
              <wp14:pctWidth>0</wp14:pctWidth>
            </wp14:sizeRelH>
            <wp14:sizeRelV relativeFrom="margin">
              <wp14:pctHeight>0</wp14:pctHeight>
            </wp14:sizeRelV>
          </wp:anchor>
        </w:drawing>
      </w:r>
    </w:p>
    <w:p w14:paraId="7C4FCE71" w14:textId="77777777" w:rsidR="00B636F3" w:rsidRDefault="00B636F3" w:rsidP="00A56069">
      <w:pPr>
        <w:pStyle w:val="BodyCopy"/>
        <w:spacing w:line="240" w:lineRule="auto"/>
        <w:jc w:val="both"/>
        <w:rPr>
          <w:rFonts w:ascii="Century Gothic" w:eastAsia="Times New Roman" w:hAnsi="Century Gothic" w:cs="Arial"/>
          <w:color w:val="0F243E" w:themeColor="text2" w:themeShade="80"/>
          <w:sz w:val="22"/>
        </w:rPr>
      </w:pPr>
    </w:p>
    <w:p w14:paraId="34E138C0" w14:textId="77777777" w:rsidR="009414E2" w:rsidRDefault="009414E2" w:rsidP="00A56069">
      <w:pPr>
        <w:pStyle w:val="BodyCopy"/>
        <w:spacing w:line="240" w:lineRule="auto"/>
        <w:jc w:val="both"/>
        <w:rPr>
          <w:rFonts w:ascii="Century Gothic" w:eastAsia="Times New Roman" w:hAnsi="Century Gothic" w:cs="Arial"/>
          <w:color w:val="0F243E" w:themeColor="text2" w:themeShade="80"/>
          <w:sz w:val="22"/>
        </w:rPr>
      </w:pPr>
    </w:p>
    <w:p w14:paraId="364918B9" w14:textId="77777777" w:rsidR="009414E2" w:rsidRDefault="009414E2" w:rsidP="00A56069">
      <w:pPr>
        <w:pStyle w:val="BodyCopy"/>
        <w:spacing w:line="240" w:lineRule="auto"/>
        <w:jc w:val="both"/>
        <w:rPr>
          <w:rFonts w:ascii="Century Gothic" w:eastAsia="Times New Roman" w:hAnsi="Century Gothic" w:cs="Arial"/>
          <w:color w:val="0F243E" w:themeColor="text2" w:themeShade="80"/>
          <w:sz w:val="22"/>
        </w:rPr>
      </w:pPr>
    </w:p>
    <w:p w14:paraId="7BF665D2" w14:textId="77777777" w:rsidR="009414E2" w:rsidRDefault="009414E2" w:rsidP="00A56069">
      <w:pPr>
        <w:pStyle w:val="BodyCopy"/>
        <w:spacing w:line="240" w:lineRule="auto"/>
        <w:jc w:val="both"/>
        <w:rPr>
          <w:rFonts w:ascii="Century Gothic" w:eastAsia="Times New Roman" w:hAnsi="Century Gothic" w:cs="Arial"/>
          <w:color w:val="0F243E" w:themeColor="text2" w:themeShade="80"/>
          <w:sz w:val="22"/>
        </w:rPr>
      </w:pPr>
    </w:p>
    <w:p w14:paraId="78CDDCE9" w14:textId="77777777" w:rsidR="009414E2" w:rsidRPr="00CC5B62" w:rsidRDefault="009414E2" w:rsidP="00B65DD3">
      <w:pPr>
        <w:pStyle w:val="BodyCopy"/>
        <w:spacing w:line="240" w:lineRule="auto"/>
        <w:ind w:left="2160" w:firstLine="720"/>
        <w:rPr>
          <w:rFonts w:ascii="Century Gothic" w:hAnsi="Century Gothic" w:cs="Arial"/>
          <w:b/>
          <w:color w:val="0F243E" w:themeColor="text2" w:themeShade="80"/>
          <w:sz w:val="32"/>
          <w:szCs w:val="32"/>
        </w:rPr>
      </w:pPr>
      <w:r w:rsidRPr="00CC5B62">
        <w:rPr>
          <w:rFonts w:ascii="Century Gothic" w:hAnsi="Century Gothic" w:cs="Arial"/>
          <w:b/>
          <w:caps/>
          <w:color w:val="0F243E" w:themeColor="text2" w:themeShade="80"/>
          <w:sz w:val="32"/>
          <w:szCs w:val="32"/>
        </w:rPr>
        <w:t>ADMINISTRATION Officer</w:t>
      </w:r>
      <w:r w:rsidRPr="00CC5B62">
        <w:rPr>
          <w:rFonts w:ascii="Century Gothic" w:hAnsi="Century Gothic" w:cs="Arial"/>
          <w:b/>
          <w:color w:val="0F243E" w:themeColor="text2" w:themeShade="80"/>
          <w:sz w:val="32"/>
          <w:szCs w:val="32"/>
        </w:rPr>
        <w:t xml:space="preserve"> </w:t>
      </w:r>
    </w:p>
    <w:p w14:paraId="415F1C4F" w14:textId="77777777" w:rsidR="009414E2" w:rsidRPr="003C6588" w:rsidRDefault="009414E2" w:rsidP="00A56069">
      <w:pPr>
        <w:pStyle w:val="BodyCopy"/>
        <w:spacing w:line="240" w:lineRule="auto"/>
        <w:jc w:val="both"/>
        <w:rPr>
          <w:rFonts w:ascii="Century Gothic" w:eastAsia="Times New Roman" w:hAnsi="Century Gothic" w:cs="Arial"/>
          <w:color w:val="0F243E" w:themeColor="text2" w:themeShade="80"/>
          <w:sz w:val="22"/>
        </w:rPr>
      </w:pPr>
    </w:p>
    <w:p w14:paraId="0193708C" w14:textId="79AB573B" w:rsidR="003B1CFB" w:rsidRPr="00790E32" w:rsidRDefault="00790E32" w:rsidP="00790E32">
      <w:pPr>
        <w:widowControl w:val="0"/>
        <w:pBdr>
          <w:top w:val="single" w:sz="18" w:space="1" w:color="auto"/>
        </w:pBdr>
        <w:autoSpaceDE w:val="0"/>
        <w:autoSpaceDN w:val="0"/>
        <w:spacing w:after="120" w:line="259" w:lineRule="auto"/>
        <w:jc w:val="both"/>
        <w:rPr>
          <w:rFonts w:ascii="Century Gothic" w:eastAsia="Arial" w:hAnsi="Century Gothic" w:cs="Arial"/>
          <w:b/>
          <w:caps/>
          <w:color w:val="17365D" w:themeColor="text2" w:themeShade="BF"/>
          <w:lang w:eastAsia="en-AU" w:bidi="en-AU"/>
        </w:rPr>
      </w:pPr>
      <w:r w:rsidRPr="00790E32">
        <w:rPr>
          <w:rFonts w:ascii="Century Gothic" w:eastAsia="Arial" w:hAnsi="Century Gothic" w:cs="Arial"/>
          <w:b/>
          <w:caps/>
          <w:color w:val="17365D" w:themeColor="text2" w:themeShade="BF"/>
          <w:lang w:eastAsia="en-AU" w:bidi="en-AU"/>
        </w:rPr>
        <w:t>POSITION DETAILS</w:t>
      </w:r>
    </w:p>
    <w:p w14:paraId="1DEA4BEA" w14:textId="33E11BB4" w:rsidR="003B1CFB" w:rsidRPr="000F0292" w:rsidRDefault="00F76D50" w:rsidP="009A1CC1">
      <w:pPr>
        <w:widowControl w:val="0"/>
        <w:autoSpaceDE w:val="0"/>
        <w:autoSpaceDN w:val="0"/>
        <w:spacing w:after="120" w:line="259" w:lineRule="auto"/>
        <w:jc w:val="both"/>
        <w:rPr>
          <w:rFonts w:ascii="Century Gothic" w:eastAsia="Arial" w:hAnsi="Century Gothic" w:cs="Arial"/>
          <w:bCs/>
          <w:caps/>
          <w:color w:val="0F243E" w:themeColor="text2" w:themeShade="80"/>
          <w:sz w:val="20"/>
          <w:szCs w:val="20"/>
          <w:lang w:eastAsia="en-AU" w:bidi="en-AU"/>
        </w:rPr>
      </w:pPr>
      <w:r w:rsidRPr="00601DB9">
        <w:rPr>
          <w:rFonts w:ascii="Century Gothic" w:eastAsia="Arial" w:hAnsi="Century Gothic" w:cs="Arial"/>
          <w:b/>
          <w:caps/>
          <w:color w:val="0F243E" w:themeColor="text2" w:themeShade="80"/>
          <w:sz w:val="20"/>
          <w:szCs w:val="20"/>
          <w:lang w:eastAsia="en-AU" w:bidi="en-AU"/>
        </w:rPr>
        <w:t>Title:</w:t>
      </w:r>
      <w:r w:rsidR="00790E32">
        <w:rPr>
          <w:rFonts w:ascii="Century Gothic" w:eastAsia="Arial" w:hAnsi="Century Gothic" w:cs="Arial"/>
          <w:b/>
          <w:caps/>
          <w:color w:val="0F243E" w:themeColor="text2" w:themeShade="80"/>
          <w:sz w:val="20"/>
          <w:szCs w:val="20"/>
          <w:lang w:eastAsia="en-AU" w:bidi="en-AU"/>
        </w:rPr>
        <w:tab/>
      </w:r>
      <w:r w:rsidR="00790E32">
        <w:rPr>
          <w:rFonts w:ascii="Century Gothic" w:eastAsia="Arial" w:hAnsi="Century Gothic" w:cs="Arial"/>
          <w:b/>
          <w:caps/>
          <w:color w:val="0F243E" w:themeColor="text2" w:themeShade="80"/>
          <w:sz w:val="20"/>
          <w:szCs w:val="20"/>
          <w:lang w:eastAsia="en-AU" w:bidi="en-AU"/>
        </w:rPr>
        <w:tab/>
      </w:r>
      <w:r w:rsidR="00790E32">
        <w:rPr>
          <w:rFonts w:ascii="Century Gothic" w:eastAsia="Arial" w:hAnsi="Century Gothic" w:cs="Arial"/>
          <w:b/>
          <w:caps/>
          <w:color w:val="0F243E" w:themeColor="text2" w:themeShade="80"/>
          <w:sz w:val="20"/>
          <w:szCs w:val="20"/>
          <w:lang w:eastAsia="en-AU" w:bidi="en-AU"/>
        </w:rPr>
        <w:tab/>
      </w:r>
      <w:r w:rsidR="00790E32">
        <w:rPr>
          <w:rFonts w:ascii="Century Gothic" w:eastAsia="Arial" w:hAnsi="Century Gothic" w:cs="Arial"/>
          <w:b/>
          <w:caps/>
          <w:color w:val="0F243E" w:themeColor="text2" w:themeShade="80"/>
          <w:sz w:val="20"/>
          <w:szCs w:val="20"/>
          <w:lang w:eastAsia="en-AU" w:bidi="en-AU"/>
        </w:rPr>
        <w:tab/>
      </w:r>
      <w:r w:rsidR="007D5E0C">
        <w:rPr>
          <w:rFonts w:ascii="Century Gothic" w:eastAsia="Arial" w:hAnsi="Century Gothic" w:cs="Arial"/>
          <w:bCs/>
          <w:color w:val="0F243E" w:themeColor="text2" w:themeShade="80"/>
          <w:sz w:val="20"/>
          <w:szCs w:val="20"/>
          <w:lang w:eastAsia="en-AU" w:bidi="en-AU"/>
        </w:rPr>
        <w:t>Administration</w:t>
      </w:r>
      <w:r w:rsidR="000F0292" w:rsidRPr="000F0292">
        <w:rPr>
          <w:rFonts w:ascii="Century Gothic" w:eastAsia="Arial" w:hAnsi="Century Gothic" w:cs="Arial"/>
          <w:bCs/>
          <w:color w:val="0F243E" w:themeColor="text2" w:themeShade="80"/>
          <w:sz w:val="20"/>
          <w:szCs w:val="20"/>
          <w:lang w:eastAsia="en-AU" w:bidi="en-AU"/>
        </w:rPr>
        <w:t xml:space="preserve"> Officer </w:t>
      </w:r>
    </w:p>
    <w:p w14:paraId="39C85A48" w14:textId="77777777" w:rsidR="009B2B18" w:rsidRDefault="00F76D50" w:rsidP="009B2B18">
      <w:pPr>
        <w:widowControl w:val="0"/>
        <w:autoSpaceDE w:val="0"/>
        <w:autoSpaceDN w:val="0"/>
        <w:spacing w:after="120"/>
        <w:jc w:val="both"/>
        <w:rPr>
          <w:rFonts w:ascii="Century Gothic" w:hAnsi="Century Gothic"/>
          <w:color w:val="0F243E" w:themeColor="text2" w:themeShade="80"/>
          <w:sz w:val="20"/>
          <w:szCs w:val="20"/>
        </w:rPr>
      </w:pPr>
      <w:r w:rsidRPr="00601DB9">
        <w:rPr>
          <w:rFonts w:ascii="Century Gothic" w:eastAsia="Arial" w:hAnsi="Century Gothic" w:cs="Arial"/>
          <w:b/>
          <w:caps/>
          <w:color w:val="0F243E" w:themeColor="text2" w:themeShade="80"/>
          <w:sz w:val="20"/>
          <w:szCs w:val="20"/>
          <w:lang w:eastAsia="en-AU" w:bidi="en-AU"/>
        </w:rPr>
        <w:t>Classification:</w:t>
      </w:r>
      <w:r w:rsidR="000F0292">
        <w:rPr>
          <w:rFonts w:ascii="Century Gothic" w:eastAsia="Arial" w:hAnsi="Century Gothic" w:cs="Arial"/>
          <w:b/>
          <w:caps/>
          <w:color w:val="0F243E" w:themeColor="text2" w:themeShade="80"/>
          <w:sz w:val="20"/>
          <w:szCs w:val="20"/>
          <w:lang w:eastAsia="en-AU" w:bidi="en-AU"/>
        </w:rPr>
        <w:tab/>
      </w:r>
      <w:r w:rsidR="000F0292">
        <w:rPr>
          <w:rFonts w:ascii="Century Gothic" w:eastAsia="Arial" w:hAnsi="Century Gothic" w:cs="Arial"/>
          <w:b/>
          <w:caps/>
          <w:color w:val="0F243E" w:themeColor="text2" w:themeShade="80"/>
          <w:sz w:val="20"/>
          <w:szCs w:val="20"/>
          <w:lang w:eastAsia="en-AU" w:bidi="en-AU"/>
        </w:rPr>
        <w:tab/>
      </w:r>
      <w:r w:rsidR="009B2B18" w:rsidRPr="003C6588">
        <w:rPr>
          <w:rFonts w:ascii="Century Gothic" w:hAnsi="Century Gothic"/>
          <w:color w:val="0F243E" w:themeColor="text2" w:themeShade="80"/>
          <w:sz w:val="20"/>
          <w:szCs w:val="20"/>
        </w:rPr>
        <w:t>Victorian Catholic Education Multi Enterprise Agreement 2022 </w:t>
      </w:r>
    </w:p>
    <w:p w14:paraId="02A6D6F4" w14:textId="6AF9E6D6" w:rsidR="003B1CFB" w:rsidRPr="00601DB9" w:rsidRDefault="009B2B18" w:rsidP="009B2B18">
      <w:pPr>
        <w:widowControl w:val="0"/>
        <w:autoSpaceDE w:val="0"/>
        <w:autoSpaceDN w:val="0"/>
        <w:spacing w:after="120"/>
        <w:ind w:left="2880"/>
        <w:jc w:val="both"/>
        <w:rPr>
          <w:rFonts w:ascii="Century Gothic" w:eastAsia="Arial" w:hAnsi="Century Gothic" w:cs="Arial"/>
          <w:b/>
          <w:caps/>
          <w:color w:val="0F243E" w:themeColor="text2" w:themeShade="80"/>
          <w:sz w:val="20"/>
          <w:szCs w:val="20"/>
          <w:lang w:eastAsia="en-AU" w:bidi="en-AU"/>
        </w:rPr>
      </w:pPr>
      <w:r w:rsidRPr="003C6588">
        <w:rPr>
          <w:rFonts w:ascii="Century Gothic" w:hAnsi="Century Gothic"/>
          <w:color w:val="0F243E" w:themeColor="text2" w:themeShade="80"/>
          <w:sz w:val="20"/>
          <w:szCs w:val="20"/>
        </w:rPr>
        <w:t xml:space="preserve">Education Support Employee Category </w:t>
      </w:r>
      <w:r w:rsidR="00681952">
        <w:rPr>
          <w:rFonts w:ascii="Century Gothic" w:hAnsi="Century Gothic"/>
          <w:color w:val="0F243E" w:themeColor="text2" w:themeShade="80"/>
          <w:sz w:val="20"/>
          <w:szCs w:val="20"/>
        </w:rPr>
        <w:t>B</w:t>
      </w:r>
      <w:r w:rsidRPr="003C6588">
        <w:rPr>
          <w:rFonts w:ascii="Century Gothic" w:hAnsi="Century Gothic"/>
          <w:color w:val="0F243E" w:themeColor="text2" w:themeShade="80"/>
          <w:sz w:val="20"/>
          <w:szCs w:val="20"/>
        </w:rPr>
        <w:t xml:space="preserve"> Level </w:t>
      </w:r>
      <w:r w:rsidR="007D5E0C">
        <w:rPr>
          <w:rFonts w:ascii="Century Gothic" w:hAnsi="Century Gothic"/>
          <w:color w:val="0F243E" w:themeColor="text2" w:themeShade="80"/>
          <w:sz w:val="20"/>
          <w:szCs w:val="20"/>
        </w:rPr>
        <w:t>2</w:t>
      </w:r>
      <w:r>
        <w:rPr>
          <w:rFonts w:ascii="Century Gothic" w:hAnsi="Century Gothic"/>
          <w:color w:val="0F243E" w:themeColor="text2" w:themeShade="80"/>
          <w:sz w:val="20"/>
          <w:szCs w:val="20"/>
        </w:rPr>
        <w:t xml:space="preserve"> </w:t>
      </w:r>
      <w:r w:rsidRPr="003C6588">
        <w:rPr>
          <w:rFonts w:ascii="Century Gothic" w:hAnsi="Century Gothic"/>
          <w:color w:val="0F243E" w:themeColor="text2" w:themeShade="80"/>
          <w:sz w:val="20"/>
          <w:szCs w:val="20"/>
        </w:rPr>
        <w:t>(</w:t>
      </w:r>
      <w:r w:rsidR="00681952">
        <w:rPr>
          <w:rFonts w:ascii="Century Gothic" w:hAnsi="Century Gothic"/>
          <w:color w:val="0F243E" w:themeColor="text2" w:themeShade="80"/>
          <w:sz w:val="20"/>
          <w:szCs w:val="20"/>
        </w:rPr>
        <w:t xml:space="preserve">12 </w:t>
      </w:r>
      <w:r w:rsidRPr="003C6588">
        <w:rPr>
          <w:rFonts w:ascii="Century Gothic" w:hAnsi="Century Gothic"/>
          <w:color w:val="0F243E" w:themeColor="text2" w:themeShade="80"/>
          <w:sz w:val="20"/>
          <w:szCs w:val="20"/>
        </w:rPr>
        <w:t xml:space="preserve">weeks </w:t>
      </w:r>
      <w:r>
        <w:rPr>
          <w:rFonts w:ascii="Century Gothic" w:hAnsi="Century Gothic"/>
          <w:color w:val="0F243E" w:themeColor="text2" w:themeShade="80"/>
          <w:sz w:val="20"/>
          <w:szCs w:val="20"/>
        </w:rPr>
        <w:t xml:space="preserve">annual </w:t>
      </w:r>
      <w:r w:rsidRPr="003C6588">
        <w:rPr>
          <w:rFonts w:ascii="Century Gothic" w:hAnsi="Century Gothic"/>
          <w:color w:val="0F243E" w:themeColor="text2" w:themeShade="80"/>
          <w:sz w:val="20"/>
          <w:szCs w:val="20"/>
        </w:rPr>
        <w:t>leave)</w:t>
      </w:r>
    </w:p>
    <w:p w14:paraId="37026AF6" w14:textId="195F2C3A" w:rsidR="003B1CFB" w:rsidRPr="00601DB9" w:rsidRDefault="00601DB9" w:rsidP="009A1CC1">
      <w:pPr>
        <w:widowControl w:val="0"/>
        <w:autoSpaceDE w:val="0"/>
        <w:autoSpaceDN w:val="0"/>
        <w:spacing w:after="120" w:line="259" w:lineRule="auto"/>
        <w:jc w:val="both"/>
        <w:rPr>
          <w:rFonts w:ascii="Century Gothic" w:eastAsia="Arial" w:hAnsi="Century Gothic" w:cs="Arial"/>
          <w:b/>
          <w:caps/>
          <w:color w:val="0F243E" w:themeColor="text2" w:themeShade="80"/>
          <w:sz w:val="20"/>
          <w:szCs w:val="20"/>
          <w:lang w:eastAsia="en-AU" w:bidi="en-AU"/>
        </w:rPr>
      </w:pPr>
      <w:r w:rsidRPr="00601DB9">
        <w:rPr>
          <w:rFonts w:ascii="Century Gothic" w:eastAsia="Arial" w:hAnsi="Century Gothic" w:cs="Arial"/>
          <w:b/>
          <w:caps/>
          <w:color w:val="0F243E" w:themeColor="text2" w:themeShade="80"/>
          <w:sz w:val="20"/>
          <w:szCs w:val="20"/>
          <w:lang w:eastAsia="en-AU" w:bidi="en-AU"/>
        </w:rPr>
        <w:t>time fraction:</w:t>
      </w:r>
      <w:r w:rsidR="002546B4">
        <w:rPr>
          <w:rFonts w:ascii="Century Gothic" w:eastAsia="Arial" w:hAnsi="Century Gothic" w:cs="Arial"/>
          <w:b/>
          <w:caps/>
          <w:color w:val="0F243E" w:themeColor="text2" w:themeShade="80"/>
          <w:sz w:val="20"/>
          <w:szCs w:val="20"/>
          <w:lang w:eastAsia="en-AU" w:bidi="en-AU"/>
        </w:rPr>
        <w:tab/>
      </w:r>
      <w:r w:rsidR="002546B4">
        <w:rPr>
          <w:rFonts w:ascii="Century Gothic" w:eastAsia="Arial" w:hAnsi="Century Gothic" w:cs="Arial"/>
          <w:b/>
          <w:caps/>
          <w:color w:val="0F243E" w:themeColor="text2" w:themeShade="80"/>
          <w:sz w:val="20"/>
          <w:szCs w:val="20"/>
          <w:lang w:eastAsia="en-AU" w:bidi="en-AU"/>
        </w:rPr>
        <w:tab/>
      </w:r>
      <w:r w:rsidR="002546B4" w:rsidRPr="00F034CB">
        <w:rPr>
          <w:rFonts w:ascii="Century Gothic" w:eastAsia="Arial" w:hAnsi="Century Gothic" w:cs="Arial"/>
          <w:bCs/>
          <w:caps/>
          <w:color w:val="0F243E" w:themeColor="text2" w:themeShade="80"/>
          <w:sz w:val="20"/>
          <w:szCs w:val="20"/>
          <w:lang w:eastAsia="en-AU" w:bidi="en-AU"/>
        </w:rPr>
        <w:t>0.</w:t>
      </w:r>
      <w:r w:rsidR="005E3566">
        <w:rPr>
          <w:rFonts w:ascii="Century Gothic" w:eastAsia="Arial" w:hAnsi="Century Gothic" w:cs="Arial"/>
          <w:bCs/>
          <w:caps/>
          <w:color w:val="0F243E" w:themeColor="text2" w:themeShade="80"/>
          <w:sz w:val="20"/>
          <w:szCs w:val="20"/>
          <w:lang w:eastAsia="en-AU" w:bidi="en-AU"/>
        </w:rPr>
        <w:t>6</w:t>
      </w:r>
      <w:r w:rsidR="002546B4" w:rsidRPr="00F034CB">
        <w:rPr>
          <w:rFonts w:ascii="Century Gothic" w:eastAsia="Arial" w:hAnsi="Century Gothic" w:cs="Arial"/>
          <w:bCs/>
          <w:caps/>
          <w:color w:val="0F243E" w:themeColor="text2" w:themeShade="80"/>
          <w:sz w:val="20"/>
          <w:szCs w:val="20"/>
          <w:lang w:eastAsia="en-AU" w:bidi="en-AU"/>
        </w:rPr>
        <w:t xml:space="preserve"> FTE</w:t>
      </w:r>
    </w:p>
    <w:p w14:paraId="6BF13DDF" w14:textId="0C041D4F" w:rsidR="003B1CFB" w:rsidRPr="00601DB9" w:rsidRDefault="00601DB9" w:rsidP="009A1CC1">
      <w:pPr>
        <w:widowControl w:val="0"/>
        <w:autoSpaceDE w:val="0"/>
        <w:autoSpaceDN w:val="0"/>
        <w:spacing w:after="120" w:line="259" w:lineRule="auto"/>
        <w:jc w:val="both"/>
        <w:rPr>
          <w:rFonts w:ascii="Century Gothic" w:eastAsia="Arial" w:hAnsi="Century Gothic" w:cs="Arial"/>
          <w:b/>
          <w:caps/>
          <w:color w:val="0F243E" w:themeColor="text2" w:themeShade="80"/>
          <w:sz w:val="20"/>
          <w:szCs w:val="20"/>
          <w:lang w:eastAsia="en-AU" w:bidi="en-AU"/>
        </w:rPr>
      </w:pPr>
      <w:r w:rsidRPr="00601DB9">
        <w:rPr>
          <w:rFonts w:ascii="Century Gothic" w:eastAsia="Arial" w:hAnsi="Century Gothic" w:cs="Arial"/>
          <w:b/>
          <w:caps/>
          <w:color w:val="0F243E" w:themeColor="text2" w:themeShade="80"/>
          <w:sz w:val="20"/>
          <w:szCs w:val="20"/>
          <w:lang w:eastAsia="en-AU" w:bidi="en-AU"/>
        </w:rPr>
        <w:t>Day per week/hours:</w:t>
      </w:r>
      <w:r w:rsidR="002546B4">
        <w:rPr>
          <w:rFonts w:ascii="Century Gothic" w:eastAsia="Arial" w:hAnsi="Century Gothic" w:cs="Arial"/>
          <w:b/>
          <w:caps/>
          <w:color w:val="0F243E" w:themeColor="text2" w:themeShade="80"/>
          <w:sz w:val="20"/>
          <w:szCs w:val="20"/>
          <w:lang w:eastAsia="en-AU" w:bidi="en-AU"/>
        </w:rPr>
        <w:tab/>
      </w:r>
      <w:r w:rsidR="00F034CB" w:rsidRPr="00F034CB">
        <w:rPr>
          <w:rFonts w:ascii="Century Gothic" w:eastAsia="Arial" w:hAnsi="Century Gothic" w:cs="Arial"/>
          <w:bCs/>
          <w:color w:val="0F243E" w:themeColor="text2" w:themeShade="80"/>
          <w:sz w:val="20"/>
          <w:szCs w:val="20"/>
          <w:lang w:eastAsia="en-AU" w:bidi="en-AU"/>
        </w:rPr>
        <w:t>Monday</w:t>
      </w:r>
      <w:r w:rsidR="005E3566">
        <w:rPr>
          <w:rFonts w:ascii="Century Gothic" w:eastAsia="Arial" w:hAnsi="Century Gothic" w:cs="Arial"/>
          <w:bCs/>
          <w:color w:val="0F243E" w:themeColor="text2" w:themeShade="80"/>
          <w:sz w:val="20"/>
          <w:szCs w:val="20"/>
          <w:lang w:eastAsia="en-AU" w:bidi="en-AU"/>
        </w:rPr>
        <w:t>, Tuesday, Thursday &amp; Friday</w:t>
      </w:r>
      <w:r w:rsidR="00F034CB" w:rsidRPr="00F034CB">
        <w:rPr>
          <w:rFonts w:ascii="Century Gothic" w:eastAsia="Arial" w:hAnsi="Century Gothic" w:cs="Arial"/>
          <w:bCs/>
          <w:color w:val="0F243E" w:themeColor="text2" w:themeShade="80"/>
          <w:sz w:val="20"/>
          <w:szCs w:val="20"/>
          <w:lang w:eastAsia="en-AU" w:bidi="en-AU"/>
        </w:rPr>
        <w:t xml:space="preserve"> </w:t>
      </w:r>
      <w:r w:rsidR="00106533">
        <w:rPr>
          <w:rFonts w:ascii="Century Gothic" w:eastAsia="Arial" w:hAnsi="Century Gothic" w:cs="Arial"/>
          <w:bCs/>
          <w:color w:val="0F243E" w:themeColor="text2" w:themeShade="80"/>
          <w:sz w:val="20"/>
          <w:szCs w:val="20"/>
          <w:lang w:eastAsia="en-AU" w:bidi="en-AU"/>
        </w:rPr>
        <w:t>9</w:t>
      </w:r>
      <w:r w:rsidR="00581D1A">
        <w:rPr>
          <w:rFonts w:ascii="Century Gothic" w:eastAsia="Arial" w:hAnsi="Century Gothic" w:cs="Arial"/>
          <w:bCs/>
          <w:color w:val="0F243E" w:themeColor="text2" w:themeShade="80"/>
          <w:sz w:val="20"/>
          <w:szCs w:val="20"/>
          <w:lang w:eastAsia="en-AU" w:bidi="en-AU"/>
        </w:rPr>
        <w:t>:30</w:t>
      </w:r>
      <w:r w:rsidR="00F034CB" w:rsidRPr="00F034CB">
        <w:rPr>
          <w:rFonts w:ascii="Century Gothic" w:eastAsia="Arial" w:hAnsi="Century Gothic" w:cs="Arial"/>
          <w:bCs/>
          <w:color w:val="0F243E" w:themeColor="text2" w:themeShade="80"/>
          <w:sz w:val="20"/>
          <w:szCs w:val="20"/>
          <w:lang w:eastAsia="en-AU" w:bidi="en-AU"/>
        </w:rPr>
        <w:t xml:space="preserve">am To </w:t>
      </w:r>
      <w:r w:rsidR="005E3566">
        <w:rPr>
          <w:rFonts w:ascii="Century Gothic" w:eastAsia="Arial" w:hAnsi="Century Gothic" w:cs="Arial"/>
          <w:bCs/>
          <w:color w:val="0F243E" w:themeColor="text2" w:themeShade="80"/>
          <w:sz w:val="20"/>
          <w:szCs w:val="20"/>
          <w:lang w:eastAsia="en-AU" w:bidi="en-AU"/>
        </w:rPr>
        <w:t>3</w:t>
      </w:r>
      <w:r w:rsidR="00581D1A">
        <w:rPr>
          <w:rFonts w:ascii="Century Gothic" w:eastAsia="Arial" w:hAnsi="Century Gothic" w:cs="Arial"/>
          <w:bCs/>
          <w:color w:val="0F243E" w:themeColor="text2" w:themeShade="80"/>
          <w:sz w:val="20"/>
          <w:szCs w:val="20"/>
          <w:lang w:eastAsia="en-AU" w:bidi="en-AU"/>
        </w:rPr>
        <w:t>:30</w:t>
      </w:r>
      <w:r w:rsidR="00F034CB" w:rsidRPr="00F034CB">
        <w:rPr>
          <w:rFonts w:ascii="Century Gothic" w:eastAsia="Arial" w:hAnsi="Century Gothic" w:cs="Arial"/>
          <w:bCs/>
          <w:color w:val="0F243E" w:themeColor="text2" w:themeShade="80"/>
          <w:sz w:val="20"/>
          <w:szCs w:val="20"/>
          <w:lang w:eastAsia="en-AU" w:bidi="en-AU"/>
        </w:rPr>
        <w:t>pm</w:t>
      </w:r>
      <w:r w:rsidR="00146083">
        <w:rPr>
          <w:rFonts w:ascii="Century Gothic" w:eastAsia="Arial" w:hAnsi="Century Gothic" w:cs="Arial"/>
          <w:bCs/>
          <w:color w:val="0F243E" w:themeColor="text2" w:themeShade="80"/>
          <w:sz w:val="20"/>
          <w:szCs w:val="20"/>
          <w:lang w:eastAsia="en-AU" w:bidi="en-AU"/>
        </w:rPr>
        <w:t xml:space="preserve"> </w:t>
      </w:r>
      <w:r w:rsidR="00B21517">
        <w:rPr>
          <w:rFonts w:ascii="Century Gothic" w:eastAsia="Arial" w:hAnsi="Century Gothic" w:cs="Arial"/>
          <w:bCs/>
          <w:color w:val="0F243E" w:themeColor="text2" w:themeShade="80"/>
          <w:sz w:val="20"/>
          <w:szCs w:val="20"/>
          <w:lang w:eastAsia="en-AU" w:bidi="en-AU"/>
        </w:rPr>
        <w:t>(TBC)</w:t>
      </w:r>
    </w:p>
    <w:p w14:paraId="264FB466" w14:textId="38899096" w:rsidR="00601DB9" w:rsidRPr="00601DB9" w:rsidRDefault="00601DB9" w:rsidP="009A1CC1">
      <w:pPr>
        <w:widowControl w:val="0"/>
        <w:autoSpaceDE w:val="0"/>
        <w:autoSpaceDN w:val="0"/>
        <w:spacing w:after="120" w:line="259" w:lineRule="auto"/>
        <w:jc w:val="both"/>
        <w:rPr>
          <w:rFonts w:ascii="Century Gothic" w:eastAsia="Arial" w:hAnsi="Century Gothic" w:cs="Arial"/>
          <w:b/>
          <w:caps/>
          <w:color w:val="0F243E" w:themeColor="text2" w:themeShade="80"/>
          <w:sz w:val="20"/>
          <w:szCs w:val="20"/>
          <w:lang w:eastAsia="en-AU" w:bidi="en-AU"/>
        </w:rPr>
      </w:pPr>
      <w:r w:rsidRPr="00601DB9">
        <w:rPr>
          <w:rFonts w:ascii="Century Gothic" w:eastAsia="Arial" w:hAnsi="Century Gothic" w:cs="Arial"/>
          <w:b/>
          <w:caps/>
          <w:color w:val="0F243E" w:themeColor="text2" w:themeShade="80"/>
          <w:sz w:val="20"/>
          <w:szCs w:val="20"/>
          <w:lang w:eastAsia="en-AU" w:bidi="en-AU"/>
        </w:rPr>
        <w:t>employment type</w:t>
      </w:r>
      <w:r w:rsidR="00F034CB">
        <w:rPr>
          <w:rFonts w:ascii="Century Gothic" w:eastAsia="Arial" w:hAnsi="Century Gothic" w:cs="Arial"/>
          <w:b/>
          <w:caps/>
          <w:color w:val="0F243E" w:themeColor="text2" w:themeShade="80"/>
          <w:sz w:val="20"/>
          <w:szCs w:val="20"/>
          <w:lang w:eastAsia="en-AU" w:bidi="en-AU"/>
        </w:rPr>
        <w:t>:</w:t>
      </w:r>
      <w:r w:rsidR="00F034CB">
        <w:rPr>
          <w:rFonts w:ascii="Century Gothic" w:eastAsia="Arial" w:hAnsi="Century Gothic" w:cs="Arial"/>
          <w:b/>
          <w:caps/>
          <w:color w:val="0F243E" w:themeColor="text2" w:themeShade="80"/>
          <w:sz w:val="20"/>
          <w:szCs w:val="20"/>
          <w:lang w:eastAsia="en-AU" w:bidi="en-AU"/>
        </w:rPr>
        <w:tab/>
      </w:r>
      <w:r w:rsidR="00F034CB">
        <w:rPr>
          <w:rFonts w:ascii="Century Gothic" w:eastAsia="Arial" w:hAnsi="Century Gothic" w:cs="Arial"/>
          <w:b/>
          <w:caps/>
          <w:color w:val="0F243E" w:themeColor="text2" w:themeShade="80"/>
          <w:sz w:val="20"/>
          <w:szCs w:val="20"/>
          <w:lang w:eastAsia="en-AU" w:bidi="en-AU"/>
        </w:rPr>
        <w:tab/>
      </w:r>
      <w:r w:rsidR="005E3566">
        <w:rPr>
          <w:rFonts w:ascii="Century Gothic" w:eastAsia="Arial" w:hAnsi="Century Gothic" w:cs="Arial"/>
          <w:bCs/>
          <w:color w:val="0F243E" w:themeColor="text2" w:themeShade="80"/>
          <w:sz w:val="20"/>
          <w:szCs w:val="20"/>
          <w:lang w:eastAsia="en-AU" w:bidi="en-AU"/>
        </w:rPr>
        <w:t>Ongoing</w:t>
      </w:r>
      <w:r w:rsidR="00F034CB">
        <w:rPr>
          <w:rFonts w:ascii="Century Gothic" w:eastAsia="Arial" w:hAnsi="Century Gothic" w:cs="Arial"/>
          <w:b/>
          <w:caps/>
          <w:color w:val="0F243E" w:themeColor="text2" w:themeShade="80"/>
          <w:sz w:val="20"/>
          <w:szCs w:val="20"/>
          <w:lang w:eastAsia="en-AU" w:bidi="en-AU"/>
        </w:rPr>
        <w:tab/>
      </w:r>
    </w:p>
    <w:p w14:paraId="3BDE5862" w14:textId="51DF167B" w:rsidR="003B1CFB" w:rsidRPr="00AD29D7" w:rsidRDefault="00601DB9" w:rsidP="009A1CC1">
      <w:pPr>
        <w:widowControl w:val="0"/>
        <w:autoSpaceDE w:val="0"/>
        <w:autoSpaceDN w:val="0"/>
        <w:spacing w:after="120" w:line="259" w:lineRule="auto"/>
        <w:jc w:val="both"/>
        <w:rPr>
          <w:rFonts w:ascii="Century Gothic" w:eastAsia="Arial" w:hAnsi="Century Gothic" w:cs="Arial"/>
          <w:bCs/>
          <w:caps/>
          <w:color w:val="0F243E" w:themeColor="text2" w:themeShade="80"/>
          <w:lang w:eastAsia="en-AU" w:bidi="en-AU"/>
        </w:rPr>
      </w:pPr>
      <w:r w:rsidRPr="00601DB9">
        <w:rPr>
          <w:rFonts w:ascii="Century Gothic" w:eastAsia="Arial" w:hAnsi="Century Gothic" w:cs="Arial"/>
          <w:b/>
          <w:caps/>
          <w:color w:val="0F243E" w:themeColor="text2" w:themeShade="80"/>
          <w:sz w:val="20"/>
          <w:szCs w:val="20"/>
          <w:lang w:eastAsia="en-AU" w:bidi="en-AU"/>
        </w:rPr>
        <w:t>responsible to:</w:t>
      </w:r>
      <w:r w:rsidR="00F034CB">
        <w:rPr>
          <w:rFonts w:ascii="Century Gothic" w:eastAsia="Arial" w:hAnsi="Century Gothic" w:cs="Arial"/>
          <w:b/>
          <w:caps/>
          <w:color w:val="0F243E" w:themeColor="text2" w:themeShade="80"/>
          <w:sz w:val="20"/>
          <w:szCs w:val="20"/>
          <w:lang w:eastAsia="en-AU" w:bidi="en-AU"/>
        </w:rPr>
        <w:tab/>
      </w:r>
      <w:r w:rsidR="00F034CB">
        <w:rPr>
          <w:rFonts w:ascii="Century Gothic" w:eastAsia="Arial" w:hAnsi="Century Gothic" w:cs="Arial"/>
          <w:b/>
          <w:caps/>
          <w:color w:val="0F243E" w:themeColor="text2" w:themeShade="80"/>
          <w:sz w:val="20"/>
          <w:szCs w:val="20"/>
          <w:lang w:eastAsia="en-AU" w:bidi="en-AU"/>
        </w:rPr>
        <w:tab/>
      </w:r>
      <w:r w:rsidR="00AD29D7" w:rsidRPr="00AD29D7">
        <w:rPr>
          <w:rFonts w:ascii="Century Gothic" w:eastAsia="Arial" w:hAnsi="Century Gothic" w:cs="Arial"/>
          <w:bCs/>
          <w:color w:val="0F243E" w:themeColor="text2" w:themeShade="80"/>
          <w:sz w:val="20"/>
          <w:szCs w:val="20"/>
          <w:lang w:eastAsia="en-AU" w:bidi="en-AU"/>
        </w:rPr>
        <w:t>Business Manager</w:t>
      </w:r>
    </w:p>
    <w:p w14:paraId="5B363B44" w14:textId="77777777" w:rsidR="003B1CFB" w:rsidRDefault="003B1CFB" w:rsidP="00790E32">
      <w:pPr>
        <w:widowControl w:val="0"/>
        <w:pBdr>
          <w:bottom w:val="single" w:sz="18" w:space="1" w:color="auto"/>
        </w:pBdr>
        <w:autoSpaceDE w:val="0"/>
        <w:autoSpaceDN w:val="0"/>
        <w:spacing w:after="120" w:line="259" w:lineRule="auto"/>
        <w:jc w:val="both"/>
        <w:rPr>
          <w:rFonts w:ascii="Century Gothic" w:eastAsia="Arial" w:hAnsi="Century Gothic" w:cs="Arial"/>
          <w:b/>
          <w:caps/>
          <w:color w:val="0F243E" w:themeColor="text2" w:themeShade="80"/>
          <w:lang w:eastAsia="en-AU" w:bidi="en-AU"/>
        </w:rPr>
      </w:pPr>
    </w:p>
    <w:p w14:paraId="749449D6" w14:textId="29D942D2" w:rsidR="004A4E7C" w:rsidRPr="00741460" w:rsidRDefault="00F359BA" w:rsidP="009A1CC1">
      <w:pPr>
        <w:widowControl w:val="0"/>
        <w:autoSpaceDE w:val="0"/>
        <w:autoSpaceDN w:val="0"/>
        <w:spacing w:after="120" w:line="259" w:lineRule="auto"/>
        <w:jc w:val="both"/>
        <w:rPr>
          <w:rFonts w:ascii="Century Gothic" w:eastAsia="Arial" w:hAnsi="Century Gothic" w:cs="Arial"/>
          <w:b/>
          <w:bCs/>
          <w:caps/>
          <w:color w:val="0F243E" w:themeColor="text2" w:themeShade="80"/>
          <w:sz w:val="20"/>
          <w:szCs w:val="20"/>
          <w:lang w:eastAsia="en-AU" w:bidi="en-AU"/>
        </w:rPr>
      </w:pPr>
      <w:r>
        <w:rPr>
          <w:rFonts w:ascii="Century Gothic" w:eastAsia="Arial" w:hAnsi="Century Gothic" w:cs="Arial"/>
          <w:b/>
          <w:caps/>
          <w:color w:val="0F243E" w:themeColor="text2" w:themeShade="80"/>
          <w:sz w:val="20"/>
          <w:szCs w:val="20"/>
          <w:lang w:eastAsia="en-AU" w:bidi="en-AU"/>
        </w:rPr>
        <w:t>Position purpose</w:t>
      </w:r>
    </w:p>
    <w:p w14:paraId="6721FB31" w14:textId="5A5D4847" w:rsidR="00E5632E" w:rsidRPr="00B65DD3" w:rsidRDefault="009414E2" w:rsidP="00B65DD3">
      <w:pPr>
        <w:spacing w:before="40" w:after="40" w:line="360" w:lineRule="auto"/>
        <w:rPr>
          <w:rFonts w:ascii="Century Gothic" w:eastAsiaTheme="minorHAnsi" w:hAnsi="Century Gothic" w:cs="Arial"/>
          <w:b/>
          <w:color w:val="244061" w:themeColor="accent1" w:themeShade="80"/>
          <w:sz w:val="20"/>
          <w:szCs w:val="20"/>
        </w:rPr>
      </w:pPr>
      <w:bookmarkStart w:id="0" w:name="_Hlk72914682"/>
      <w:r w:rsidRPr="00B65DD3">
        <w:rPr>
          <w:rFonts w:ascii="Century Gothic" w:hAnsi="Century Gothic" w:cstheme="majorHAnsi"/>
          <w:color w:val="244061" w:themeColor="accent1" w:themeShade="80"/>
          <w:sz w:val="20"/>
          <w:szCs w:val="20"/>
        </w:rPr>
        <w:t>The Administration Assistant provides high-quality administrative and reception support across the College. This role plays a key part in maintaining the smooth and efficient daily operations of the school, assisting staff, students, families, and visitors with professionalism and care. Working collaboratively with the Receptionist, Directors, and Business Manager, the Administration Assistant contributes to creating a welcoming and well-organised environment consistent with the College’s Catholic ethos and values.</w:t>
      </w:r>
    </w:p>
    <w:p w14:paraId="227F7583" w14:textId="77777777" w:rsidR="009414E2" w:rsidRDefault="009414E2" w:rsidP="00042652">
      <w:pPr>
        <w:spacing w:before="40" w:after="40" w:line="276" w:lineRule="auto"/>
        <w:rPr>
          <w:rFonts w:ascii="Century Gothic" w:eastAsiaTheme="minorHAnsi" w:hAnsi="Century Gothic" w:cs="Arial"/>
          <w:b/>
          <w:color w:val="0F243E" w:themeColor="text2" w:themeShade="80"/>
          <w:sz w:val="22"/>
          <w:szCs w:val="22"/>
        </w:rPr>
      </w:pPr>
    </w:p>
    <w:p w14:paraId="23DE5801" w14:textId="63B7F002" w:rsidR="00E5632E" w:rsidRDefault="00E5632E" w:rsidP="00EF19A6">
      <w:pPr>
        <w:spacing w:before="40" w:after="40" w:line="360" w:lineRule="auto"/>
        <w:rPr>
          <w:rFonts w:ascii="Century Gothic" w:eastAsiaTheme="minorHAnsi" w:hAnsi="Century Gothic" w:cs="Arial"/>
          <w:b/>
          <w:color w:val="0F243E" w:themeColor="text2" w:themeShade="80"/>
          <w:sz w:val="22"/>
          <w:szCs w:val="22"/>
        </w:rPr>
      </w:pPr>
      <w:r>
        <w:rPr>
          <w:rFonts w:ascii="Century Gothic" w:eastAsiaTheme="minorHAnsi" w:hAnsi="Century Gothic" w:cs="Arial"/>
          <w:b/>
          <w:color w:val="0F243E" w:themeColor="text2" w:themeShade="80"/>
          <w:sz w:val="22"/>
          <w:szCs w:val="22"/>
        </w:rPr>
        <w:t>ACCOUNTABILITIES</w:t>
      </w:r>
    </w:p>
    <w:p w14:paraId="6565E369" w14:textId="60DC56D8" w:rsidR="00855AB5" w:rsidRDefault="00855AB5" w:rsidP="00EF19A6">
      <w:pPr>
        <w:pStyle w:val="ListParagraph"/>
        <w:numPr>
          <w:ilvl w:val="0"/>
          <w:numId w:val="18"/>
        </w:numPr>
        <w:spacing w:after="160" w:line="360" w:lineRule="auto"/>
        <w:rPr>
          <w:rFonts w:ascii="Century Gothic" w:hAnsi="Century Gothic"/>
          <w:color w:val="0F243E" w:themeColor="text2" w:themeShade="80"/>
          <w:sz w:val="20"/>
          <w:szCs w:val="20"/>
        </w:rPr>
      </w:pPr>
      <w:r>
        <w:rPr>
          <w:rFonts w:ascii="Century Gothic" w:hAnsi="Century Gothic"/>
          <w:color w:val="0F243E" w:themeColor="text2" w:themeShade="80"/>
          <w:sz w:val="20"/>
          <w:szCs w:val="20"/>
        </w:rPr>
        <w:t xml:space="preserve">To model Simonds Catholic </w:t>
      </w:r>
      <w:r w:rsidR="00262449">
        <w:rPr>
          <w:rFonts w:ascii="Century Gothic" w:hAnsi="Century Gothic"/>
          <w:color w:val="0F243E" w:themeColor="text2" w:themeShade="80"/>
          <w:sz w:val="20"/>
          <w:szCs w:val="20"/>
        </w:rPr>
        <w:t>College core values in dealing with the wider community, families, students and staff</w:t>
      </w:r>
    </w:p>
    <w:p w14:paraId="0EB0F047" w14:textId="450F6974" w:rsidR="00076BF0" w:rsidRDefault="00076BF0" w:rsidP="00EF19A6">
      <w:pPr>
        <w:pStyle w:val="ListParagraph"/>
        <w:numPr>
          <w:ilvl w:val="0"/>
          <w:numId w:val="18"/>
        </w:numPr>
        <w:spacing w:after="160" w:line="360" w:lineRule="auto"/>
        <w:rPr>
          <w:rFonts w:ascii="Century Gothic" w:hAnsi="Century Gothic"/>
          <w:color w:val="0F243E" w:themeColor="text2" w:themeShade="80"/>
          <w:sz w:val="20"/>
          <w:szCs w:val="20"/>
        </w:rPr>
      </w:pPr>
      <w:r>
        <w:rPr>
          <w:rFonts w:ascii="Century Gothic" w:hAnsi="Century Gothic"/>
          <w:color w:val="0F243E" w:themeColor="text2" w:themeShade="80"/>
          <w:sz w:val="20"/>
          <w:szCs w:val="20"/>
        </w:rPr>
        <w:t xml:space="preserve">To abide the </w:t>
      </w:r>
      <w:r w:rsidR="00002D3F">
        <w:rPr>
          <w:rFonts w:ascii="Century Gothic" w:hAnsi="Century Gothic"/>
          <w:color w:val="0F243E" w:themeColor="text2" w:themeShade="80"/>
          <w:sz w:val="20"/>
          <w:szCs w:val="20"/>
        </w:rPr>
        <w:t>schools</w:t>
      </w:r>
      <w:r>
        <w:rPr>
          <w:rFonts w:ascii="Century Gothic" w:hAnsi="Century Gothic"/>
          <w:color w:val="0F243E" w:themeColor="text2" w:themeShade="80"/>
          <w:sz w:val="20"/>
          <w:szCs w:val="20"/>
        </w:rPr>
        <w:t xml:space="preserve"> code of conduct which expect and require staff and </w:t>
      </w:r>
      <w:r w:rsidR="00711C89">
        <w:rPr>
          <w:rFonts w:ascii="Century Gothic" w:hAnsi="Century Gothic"/>
          <w:color w:val="0F243E" w:themeColor="text2" w:themeShade="80"/>
          <w:sz w:val="20"/>
          <w:szCs w:val="20"/>
        </w:rPr>
        <w:t>visitors</w:t>
      </w:r>
      <w:r>
        <w:rPr>
          <w:rFonts w:ascii="Century Gothic" w:hAnsi="Century Gothic"/>
          <w:color w:val="0F243E" w:themeColor="text2" w:themeShade="80"/>
          <w:sz w:val="20"/>
          <w:szCs w:val="20"/>
        </w:rPr>
        <w:t xml:space="preserve"> to ensure the protection of all students</w:t>
      </w:r>
    </w:p>
    <w:p w14:paraId="5C87670B" w14:textId="3448E954" w:rsidR="007D6E85" w:rsidRDefault="007D6E85" w:rsidP="00EF19A6">
      <w:pPr>
        <w:pStyle w:val="ListParagraph"/>
        <w:numPr>
          <w:ilvl w:val="0"/>
          <w:numId w:val="18"/>
        </w:numPr>
        <w:spacing w:after="160" w:line="360" w:lineRule="auto"/>
        <w:rPr>
          <w:rFonts w:ascii="Century Gothic" w:hAnsi="Century Gothic"/>
          <w:color w:val="0F243E" w:themeColor="text2" w:themeShade="80"/>
          <w:sz w:val="20"/>
          <w:szCs w:val="20"/>
        </w:rPr>
      </w:pPr>
      <w:r>
        <w:rPr>
          <w:rFonts w:ascii="Century Gothic" w:hAnsi="Century Gothic"/>
          <w:color w:val="0F243E" w:themeColor="text2" w:themeShade="80"/>
          <w:sz w:val="20"/>
          <w:szCs w:val="20"/>
        </w:rPr>
        <w:t xml:space="preserve">Ensure quality, consistency and accurate </w:t>
      </w:r>
      <w:r w:rsidR="00711C89">
        <w:rPr>
          <w:rFonts w:ascii="Century Gothic" w:hAnsi="Century Gothic"/>
          <w:color w:val="0F243E" w:themeColor="text2" w:themeShade="80"/>
          <w:sz w:val="20"/>
          <w:szCs w:val="20"/>
        </w:rPr>
        <w:t>support</w:t>
      </w:r>
      <w:r>
        <w:rPr>
          <w:rFonts w:ascii="Century Gothic" w:hAnsi="Century Gothic"/>
          <w:color w:val="0F243E" w:themeColor="text2" w:themeShade="80"/>
          <w:sz w:val="20"/>
          <w:szCs w:val="20"/>
        </w:rPr>
        <w:t xml:space="preserve"> documentation and tasks</w:t>
      </w:r>
    </w:p>
    <w:p w14:paraId="3885DF91" w14:textId="02CC0BFD" w:rsidR="0083632F" w:rsidRDefault="0083632F" w:rsidP="00EF19A6">
      <w:pPr>
        <w:pStyle w:val="ListParagraph"/>
        <w:numPr>
          <w:ilvl w:val="0"/>
          <w:numId w:val="18"/>
        </w:numPr>
        <w:spacing w:after="160" w:line="360" w:lineRule="auto"/>
        <w:rPr>
          <w:rFonts w:ascii="Century Gothic" w:hAnsi="Century Gothic"/>
          <w:color w:val="0F243E" w:themeColor="text2" w:themeShade="80"/>
          <w:sz w:val="20"/>
          <w:szCs w:val="20"/>
        </w:rPr>
      </w:pPr>
      <w:r>
        <w:rPr>
          <w:rFonts w:ascii="Century Gothic" w:hAnsi="Century Gothic"/>
          <w:color w:val="0F243E" w:themeColor="text2" w:themeShade="80"/>
          <w:sz w:val="20"/>
          <w:szCs w:val="20"/>
        </w:rPr>
        <w:t xml:space="preserve">Be </w:t>
      </w:r>
      <w:r w:rsidR="00711C89">
        <w:rPr>
          <w:rFonts w:ascii="Century Gothic" w:hAnsi="Century Gothic"/>
          <w:color w:val="0F243E" w:themeColor="text2" w:themeShade="80"/>
          <w:sz w:val="20"/>
          <w:szCs w:val="20"/>
        </w:rPr>
        <w:t>readily</w:t>
      </w:r>
      <w:r>
        <w:rPr>
          <w:rFonts w:ascii="Century Gothic" w:hAnsi="Century Gothic"/>
          <w:color w:val="0F243E" w:themeColor="text2" w:themeShade="80"/>
          <w:sz w:val="20"/>
          <w:szCs w:val="20"/>
        </w:rPr>
        <w:t xml:space="preserve"> </w:t>
      </w:r>
      <w:r w:rsidR="00711C89">
        <w:rPr>
          <w:rFonts w:ascii="Century Gothic" w:hAnsi="Century Gothic"/>
          <w:color w:val="0F243E" w:themeColor="text2" w:themeShade="80"/>
          <w:sz w:val="20"/>
          <w:szCs w:val="20"/>
        </w:rPr>
        <w:t>approachable</w:t>
      </w:r>
      <w:r>
        <w:rPr>
          <w:rFonts w:ascii="Century Gothic" w:hAnsi="Century Gothic"/>
          <w:color w:val="0F243E" w:themeColor="text2" w:themeShade="80"/>
          <w:sz w:val="20"/>
          <w:szCs w:val="20"/>
        </w:rPr>
        <w:t xml:space="preserve"> by parents, students, staff and the wider community</w:t>
      </w:r>
    </w:p>
    <w:p w14:paraId="051B73AB" w14:textId="77C25EC8" w:rsidR="0083632F" w:rsidRPr="005514EE" w:rsidRDefault="0083632F" w:rsidP="00EF19A6">
      <w:pPr>
        <w:pStyle w:val="ListParagraph"/>
        <w:numPr>
          <w:ilvl w:val="0"/>
          <w:numId w:val="18"/>
        </w:numPr>
        <w:spacing w:after="160" w:line="360" w:lineRule="auto"/>
        <w:rPr>
          <w:rFonts w:ascii="Century Gothic" w:hAnsi="Century Gothic"/>
          <w:color w:val="0F243E" w:themeColor="text2" w:themeShade="80"/>
          <w:sz w:val="20"/>
          <w:szCs w:val="20"/>
        </w:rPr>
      </w:pPr>
      <w:r>
        <w:rPr>
          <w:rFonts w:ascii="Century Gothic" w:hAnsi="Century Gothic"/>
          <w:color w:val="0F243E" w:themeColor="text2" w:themeShade="80"/>
          <w:sz w:val="20"/>
          <w:szCs w:val="20"/>
        </w:rPr>
        <w:t xml:space="preserve">To ensure adherence to all </w:t>
      </w:r>
      <w:r w:rsidR="00711C89">
        <w:rPr>
          <w:rFonts w:ascii="Century Gothic" w:hAnsi="Century Gothic"/>
          <w:color w:val="0F243E" w:themeColor="text2" w:themeShade="80"/>
          <w:sz w:val="20"/>
          <w:szCs w:val="20"/>
        </w:rPr>
        <w:t>Occupational</w:t>
      </w:r>
      <w:r>
        <w:rPr>
          <w:rFonts w:ascii="Century Gothic" w:hAnsi="Century Gothic"/>
          <w:color w:val="0F243E" w:themeColor="text2" w:themeShade="80"/>
          <w:sz w:val="20"/>
          <w:szCs w:val="20"/>
        </w:rPr>
        <w:t xml:space="preserve"> </w:t>
      </w:r>
      <w:r w:rsidR="00711C89">
        <w:rPr>
          <w:rFonts w:ascii="Century Gothic" w:hAnsi="Century Gothic"/>
          <w:color w:val="0F243E" w:themeColor="text2" w:themeShade="80"/>
          <w:sz w:val="20"/>
          <w:szCs w:val="20"/>
        </w:rPr>
        <w:t>Health</w:t>
      </w:r>
      <w:r>
        <w:rPr>
          <w:rFonts w:ascii="Century Gothic" w:hAnsi="Century Gothic"/>
          <w:color w:val="0F243E" w:themeColor="text2" w:themeShade="80"/>
          <w:sz w:val="20"/>
          <w:szCs w:val="20"/>
        </w:rPr>
        <w:t xml:space="preserve"> and Safety</w:t>
      </w:r>
      <w:r w:rsidR="00711C89">
        <w:rPr>
          <w:rFonts w:ascii="Century Gothic" w:hAnsi="Century Gothic"/>
          <w:color w:val="0F243E" w:themeColor="text2" w:themeShade="80"/>
          <w:sz w:val="20"/>
          <w:szCs w:val="20"/>
        </w:rPr>
        <w:t xml:space="preserve"> guidelines specific to the work area</w:t>
      </w:r>
    </w:p>
    <w:p w14:paraId="5AB429DE" w14:textId="77777777" w:rsidR="00983E67" w:rsidRDefault="00983E67" w:rsidP="00042652">
      <w:pPr>
        <w:spacing w:before="40" w:after="40" w:line="276" w:lineRule="auto"/>
        <w:rPr>
          <w:rFonts w:ascii="Century Gothic" w:eastAsiaTheme="minorHAnsi" w:hAnsi="Century Gothic" w:cs="Arial"/>
          <w:b/>
          <w:color w:val="0F243E" w:themeColor="text2" w:themeShade="80"/>
          <w:sz w:val="22"/>
          <w:szCs w:val="22"/>
        </w:rPr>
      </w:pPr>
    </w:p>
    <w:p w14:paraId="338CD277" w14:textId="4A55DAB5" w:rsidR="009D5972" w:rsidRDefault="00087718" w:rsidP="00042652">
      <w:pPr>
        <w:spacing w:before="40" w:after="40" w:line="276" w:lineRule="auto"/>
        <w:rPr>
          <w:rFonts w:ascii="Century Gothic" w:eastAsiaTheme="minorHAnsi" w:hAnsi="Century Gothic" w:cs="Arial"/>
          <w:b/>
          <w:color w:val="0F243E" w:themeColor="text2" w:themeShade="80"/>
          <w:sz w:val="22"/>
          <w:szCs w:val="22"/>
        </w:rPr>
      </w:pPr>
      <w:r>
        <w:rPr>
          <w:rFonts w:ascii="Century Gothic" w:eastAsiaTheme="minorHAnsi" w:hAnsi="Century Gothic" w:cs="Arial"/>
          <w:b/>
          <w:color w:val="0F243E" w:themeColor="text2" w:themeShade="80"/>
          <w:sz w:val="22"/>
          <w:szCs w:val="22"/>
        </w:rPr>
        <w:t>RESPONSIBILITIES &amp; DUTIES</w:t>
      </w:r>
    </w:p>
    <w:p w14:paraId="722765A2" w14:textId="77777777" w:rsidR="006B173D" w:rsidRDefault="006B173D" w:rsidP="00042652">
      <w:pPr>
        <w:spacing w:before="40" w:after="40" w:line="276" w:lineRule="auto"/>
        <w:rPr>
          <w:rFonts w:ascii="Century Gothic" w:eastAsiaTheme="minorHAnsi" w:hAnsi="Century Gothic" w:cs="Arial"/>
          <w:b/>
          <w:color w:val="0F243E" w:themeColor="text2" w:themeShade="80"/>
          <w:sz w:val="22"/>
          <w:szCs w:val="22"/>
        </w:rPr>
      </w:pPr>
    </w:p>
    <w:tbl>
      <w:tblPr>
        <w:tblStyle w:val="TableGrid"/>
        <w:tblW w:w="10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9A1CC1" w14:paraId="4C825F3C" w14:textId="77777777" w:rsidTr="00887F39">
        <w:tc>
          <w:tcPr>
            <w:tcW w:w="10574" w:type="dxa"/>
          </w:tcPr>
          <w:p w14:paraId="1983F625" w14:textId="78ADCCF9" w:rsidR="009A1CC1" w:rsidRPr="005514EE" w:rsidRDefault="00983E67" w:rsidP="009A1CC1">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Pr>
                <w:rFonts w:ascii="Century Gothic" w:hAnsi="Century Gothic"/>
                <w:b/>
                <w:color w:val="FFFFFF" w:themeColor="background1"/>
                <w:sz w:val="22"/>
                <w:szCs w:val="22"/>
                <w:lang w:val="en-US"/>
              </w:rPr>
              <w:t>Reception &amp; Front Office Support</w:t>
            </w:r>
          </w:p>
          <w:p w14:paraId="5347074C" w14:textId="77777777" w:rsidR="006B173D" w:rsidRDefault="006B173D" w:rsidP="006B173D">
            <w:pPr>
              <w:pStyle w:val="ListBullet2"/>
              <w:numPr>
                <w:ilvl w:val="0"/>
                <w:numId w:val="0"/>
              </w:numPr>
              <w:spacing w:line="240" w:lineRule="auto"/>
              <w:rPr>
                <w:rFonts w:ascii="Century Gothic" w:hAnsi="Century Gothic" w:cstheme="majorHAnsi"/>
                <w:color w:val="244061" w:themeColor="accent1" w:themeShade="80"/>
                <w:sz w:val="20"/>
                <w:szCs w:val="20"/>
              </w:rPr>
            </w:pPr>
          </w:p>
          <w:p w14:paraId="7832DA18" w14:textId="33580866" w:rsidR="008B143E" w:rsidRPr="008B143E" w:rsidRDefault="008B143E" w:rsidP="006B173D">
            <w:pPr>
              <w:pStyle w:val="ListBullet2"/>
              <w:numPr>
                <w:ilvl w:val="0"/>
                <w:numId w:val="18"/>
              </w:numPr>
              <w:rPr>
                <w:rFonts w:ascii="Century Gothic" w:hAnsi="Century Gothic" w:cstheme="majorHAnsi"/>
                <w:color w:val="244061" w:themeColor="accent1" w:themeShade="80"/>
                <w:sz w:val="20"/>
                <w:szCs w:val="20"/>
              </w:rPr>
            </w:pPr>
            <w:r w:rsidRPr="008B143E">
              <w:rPr>
                <w:rFonts w:ascii="Century Gothic" w:hAnsi="Century Gothic" w:cstheme="majorHAnsi"/>
                <w:color w:val="244061" w:themeColor="accent1" w:themeShade="80"/>
                <w:sz w:val="20"/>
                <w:szCs w:val="20"/>
              </w:rPr>
              <w:t>Provide back-up support to Reception, including answering phone calls and responding to enquiries from students, families, and staff.</w:t>
            </w:r>
          </w:p>
          <w:p w14:paraId="51E5B99D" w14:textId="77777777" w:rsidR="008B143E" w:rsidRPr="008B143E" w:rsidRDefault="008B143E" w:rsidP="006B173D">
            <w:pPr>
              <w:pStyle w:val="ListBullet2"/>
              <w:numPr>
                <w:ilvl w:val="0"/>
                <w:numId w:val="18"/>
              </w:numPr>
              <w:rPr>
                <w:rFonts w:ascii="Century Gothic" w:hAnsi="Century Gothic" w:cstheme="majorHAnsi"/>
                <w:color w:val="244061" w:themeColor="accent1" w:themeShade="80"/>
                <w:sz w:val="20"/>
                <w:szCs w:val="20"/>
              </w:rPr>
            </w:pPr>
            <w:r w:rsidRPr="008B143E">
              <w:rPr>
                <w:rFonts w:ascii="Century Gothic" w:hAnsi="Century Gothic" w:cstheme="majorHAnsi"/>
                <w:color w:val="244061" w:themeColor="accent1" w:themeShade="80"/>
                <w:sz w:val="20"/>
                <w:szCs w:val="20"/>
              </w:rPr>
              <w:t>Welcome and assist visitors to the College, ensuring they are signed in and directed appropriately.</w:t>
            </w:r>
          </w:p>
          <w:p w14:paraId="750E8F47" w14:textId="77777777" w:rsidR="008B143E" w:rsidRPr="008B143E" w:rsidRDefault="008B143E" w:rsidP="00A278DA">
            <w:pPr>
              <w:pStyle w:val="ListBullet2"/>
              <w:numPr>
                <w:ilvl w:val="0"/>
                <w:numId w:val="18"/>
              </w:numPr>
              <w:spacing w:line="360" w:lineRule="auto"/>
              <w:rPr>
                <w:rFonts w:ascii="Century Gothic" w:hAnsi="Century Gothic" w:cstheme="majorHAnsi"/>
                <w:color w:val="244061" w:themeColor="accent1" w:themeShade="80"/>
                <w:sz w:val="20"/>
                <w:szCs w:val="20"/>
              </w:rPr>
            </w:pPr>
            <w:r w:rsidRPr="008B143E">
              <w:rPr>
                <w:rFonts w:ascii="Century Gothic" w:hAnsi="Century Gothic" w:cstheme="majorHAnsi"/>
                <w:color w:val="244061" w:themeColor="accent1" w:themeShade="80"/>
                <w:sz w:val="20"/>
                <w:szCs w:val="20"/>
              </w:rPr>
              <w:t>Support the Receptionist with day-to-day administrative and front-office tasks.</w:t>
            </w:r>
          </w:p>
          <w:p w14:paraId="4A9B8F6D" w14:textId="77777777" w:rsidR="008B143E" w:rsidRDefault="008B143E" w:rsidP="00A278DA">
            <w:pPr>
              <w:pStyle w:val="ListBullet2"/>
              <w:numPr>
                <w:ilvl w:val="0"/>
                <w:numId w:val="18"/>
              </w:numPr>
              <w:rPr>
                <w:rFonts w:ascii="Century Gothic" w:hAnsi="Century Gothic" w:cstheme="majorHAnsi"/>
                <w:color w:val="244061" w:themeColor="accent1" w:themeShade="80"/>
                <w:sz w:val="20"/>
                <w:szCs w:val="20"/>
              </w:rPr>
            </w:pPr>
            <w:r w:rsidRPr="008B143E">
              <w:rPr>
                <w:rFonts w:ascii="Century Gothic" w:hAnsi="Century Gothic" w:cstheme="majorHAnsi"/>
                <w:color w:val="244061" w:themeColor="accent1" w:themeShade="80"/>
                <w:sz w:val="20"/>
                <w:szCs w:val="20"/>
              </w:rPr>
              <w:t>Provide first aid back-up to students, following school procedures.</w:t>
            </w:r>
          </w:p>
          <w:p w14:paraId="7B868BEB" w14:textId="327B9074" w:rsidR="0046253B" w:rsidRDefault="00B073EB" w:rsidP="0046253B">
            <w:pPr>
              <w:pStyle w:val="ListParagraph"/>
              <w:numPr>
                <w:ilvl w:val="0"/>
                <w:numId w:val="18"/>
              </w:numPr>
              <w:spacing w:after="160" w:line="360" w:lineRule="auto"/>
              <w:rPr>
                <w:rFonts w:ascii="Century Gothic" w:hAnsi="Century Gothic"/>
                <w:color w:val="0F243E" w:themeColor="text2" w:themeShade="80"/>
                <w:sz w:val="20"/>
                <w:szCs w:val="20"/>
              </w:rPr>
            </w:pPr>
            <w:r>
              <w:rPr>
                <w:rFonts w:ascii="Century Gothic" w:hAnsi="Century Gothic"/>
                <w:color w:val="0F243E" w:themeColor="text2" w:themeShade="80"/>
                <w:sz w:val="20"/>
                <w:szCs w:val="20"/>
              </w:rPr>
              <w:lastRenderedPageBreak/>
              <w:t>Working with the receptionist</w:t>
            </w:r>
            <w:r w:rsidR="0038285D">
              <w:rPr>
                <w:rFonts w:ascii="Century Gothic" w:hAnsi="Century Gothic"/>
                <w:color w:val="0F243E" w:themeColor="text2" w:themeShade="80"/>
                <w:sz w:val="20"/>
                <w:szCs w:val="20"/>
              </w:rPr>
              <w:t xml:space="preserve"> to</w:t>
            </w:r>
            <w:r>
              <w:rPr>
                <w:rFonts w:ascii="Century Gothic" w:hAnsi="Century Gothic"/>
                <w:color w:val="0F243E" w:themeColor="text2" w:themeShade="80"/>
                <w:sz w:val="20"/>
                <w:szCs w:val="20"/>
              </w:rPr>
              <w:t xml:space="preserve"> </w:t>
            </w:r>
            <w:r w:rsidR="0046253B">
              <w:rPr>
                <w:rFonts w:ascii="Century Gothic" w:hAnsi="Century Gothic"/>
                <w:color w:val="0F243E" w:themeColor="text2" w:themeShade="80"/>
                <w:sz w:val="20"/>
                <w:szCs w:val="20"/>
              </w:rPr>
              <w:t xml:space="preserve">set up activities and excursion permission notices, monitor </w:t>
            </w:r>
            <w:r w:rsidR="009B1906">
              <w:rPr>
                <w:rFonts w:ascii="Century Gothic" w:hAnsi="Century Gothic"/>
                <w:color w:val="0F243E" w:themeColor="text2" w:themeShade="80"/>
                <w:sz w:val="20"/>
                <w:szCs w:val="20"/>
              </w:rPr>
              <w:t xml:space="preserve">their </w:t>
            </w:r>
            <w:r w:rsidR="0046253B">
              <w:rPr>
                <w:rFonts w:ascii="Century Gothic" w:hAnsi="Century Gothic"/>
                <w:color w:val="0F243E" w:themeColor="text2" w:themeShade="80"/>
                <w:sz w:val="20"/>
                <w:szCs w:val="20"/>
              </w:rPr>
              <w:t>status and report to relevant parties</w:t>
            </w:r>
            <w:r w:rsidR="009B1906">
              <w:rPr>
                <w:rFonts w:ascii="Century Gothic" w:hAnsi="Century Gothic"/>
                <w:color w:val="0F243E" w:themeColor="text2" w:themeShade="80"/>
                <w:sz w:val="20"/>
                <w:szCs w:val="20"/>
              </w:rPr>
              <w:t>.</w:t>
            </w:r>
          </w:p>
          <w:p w14:paraId="730AAC72" w14:textId="1F6B7C8E" w:rsidR="0046253B" w:rsidRPr="0046253B" w:rsidRDefault="00B21517" w:rsidP="0046253B">
            <w:pPr>
              <w:pStyle w:val="ListParagraph"/>
              <w:numPr>
                <w:ilvl w:val="0"/>
                <w:numId w:val="18"/>
              </w:numPr>
              <w:spacing w:after="160" w:line="360" w:lineRule="auto"/>
              <w:rPr>
                <w:rFonts w:ascii="Century Gothic" w:hAnsi="Century Gothic"/>
                <w:color w:val="0F243E" w:themeColor="text2" w:themeShade="80"/>
                <w:sz w:val="20"/>
                <w:szCs w:val="20"/>
              </w:rPr>
            </w:pPr>
            <w:r>
              <w:rPr>
                <w:rFonts w:ascii="Century Gothic" w:hAnsi="Century Gothic"/>
                <w:color w:val="0F243E" w:themeColor="text2" w:themeShade="80"/>
                <w:sz w:val="20"/>
                <w:szCs w:val="20"/>
              </w:rPr>
              <w:t>Support the receptionist in r</w:t>
            </w:r>
            <w:r w:rsidR="0046253B">
              <w:rPr>
                <w:rFonts w:ascii="Century Gothic" w:hAnsi="Century Gothic"/>
                <w:color w:val="0F243E" w:themeColor="text2" w:themeShade="80"/>
                <w:sz w:val="20"/>
                <w:szCs w:val="20"/>
              </w:rPr>
              <w:t>ecord</w:t>
            </w:r>
            <w:r>
              <w:rPr>
                <w:rFonts w:ascii="Century Gothic" w:hAnsi="Century Gothic"/>
                <w:color w:val="0F243E" w:themeColor="text2" w:themeShade="80"/>
                <w:sz w:val="20"/>
                <w:szCs w:val="20"/>
              </w:rPr>
              <w:t>ing</w:t>
            </w:r>
            <w:r w:rsidR="0046253B">
              <w:rPr>
                <w:rFonts w:ascii="Century Gothic" w:hAnsi="Century Gothic"/>
                <w:color w:val="0F243E" w:themeColor="text2" w:themeShade="80"/>
                <w:sz w:val="20"/>
                <w:szCs w:val="20"/>
              </w:rPr>
              <w:t xml:space="preserve"> known student absences, such as holidays or extended illness and communicat</w:t>
            </w:r>
            <w:r>
              <w:rPr>
                <w:rFonts w:ascii="Century Gothic" w:hAnsi="Century Gothic"/>
                <w:color w:val="0F243E" w:themeColor="text2" w:themeShade="80"/>
                <w:sz w:val="20"/>
                <w:szCs w:val="20"/>
              </w:rPr>
              <w:t xml:space="preserve">ing the </w:t>
            </w:r>
            <w:r w:rsidR="0046253B">
              <w:rPr>
                <w:rFonts w:ascii="Century Gothic" w:hAnsi="Century Gothic"/>
                <w:color w:val="0F243E" w:themeColor="text2" w:themeShade="80"/>
                <w:sz w:val="20"/>
                <w:szCs w:val="20"/>
              </w:rPr>
              <w:t xml:space="preserve">relevant information to </w:t>
            </w:r>
            <w:r>
              <w:rPr>
                <w:rFonts w:ascii="Century Gothic" w:hAnsi="Century Gothic"/>
                <w:color w:val="0F243E" w:themeColor="text2" w:themeShade="80"/>
                <w:sz w:val="20"/>
                <w:szCs w:val="20"/>
              </w:rPr>
              <w:t xml:space="preserve">the </w:t>
            </w:r>
            <w:r w:rsidR="0046253B">
              <w:rPr>
                <w:rFonts w:ascii="Century Gothic" w:hAnsi="Century Gothic"/>
                <w:color w:val="0F243E" w:themeColor="text2" w:themeShade="80"/>
                <w:sz w:val="20"/>
                <w:szCs w:val="20"/>
              </w:rPr>
              <w:t>appropriate stakeholders</w:t>
            </w:r>
          </w:p>
          <w:p w14:paraId="7A8AB889" w14:textId="77777777" w:rsidR="008F2B0E" w:rsidRPr="008B143E" w:rsidRDefault="008F2B0E" w:rsidP="008F2B0E">
            <w:pPr>
              <w:pStyle w:val="ListBullet2"/>
              <w:numPr>
                <w:ilvl w:val="0"/>
                <w:numId w:val="0"/>
              </w:numPr>
              <w:ind w:left="360"/>
              <w:rPr>
                <w:rFonts w:ascii="Century Gothic" w:hAnsi="Century Gothic" w:cstheme="majorHAnsi"/>
                <w:color w:val="244061" w:themeColor="accent1" w:themeShade="80"/>
                <w:sz w:val="20"/>
                <w:szCs w:val="20"/>
              </w:rPr>
            </w:pPr>
          </w:p>
          <w:p w14:paraId="1F12FCA9" w14:textId="301CD8B8" w:rsidR="009A1CC1" w:rsidRPr="005514EE" w:rsidRDefault="008B143E" w:rsidP="009A1CC1">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Pr>
                <w:rFonts w:ascii="Century Gothic" w:hAnsi="Century Gothic"/>
                <w:b/>
                <w:color w:val="FFFFFF" w:themeColor="background1"/>
                <w:sz w:val="22"/>
                <w:szCs w:val="22"/>
                <w:lang w:val="en-US"/>
              </w:rPr>
              <w:t>Administrative Support</w:t>
            </w:r>
          </w:p>
          <w:p w14:paraId="4EF335BA" w14:textId="77777777" w:rsidR="006B173D" w:rsidRPr="006B173D" w:rsidRDefault="006B173D" w:rsidP="006B173D">
            <w:pPr>
              <w:pStyle w:val="ListParagraph"/>
              <w:spacing w:after="160"/>
              <w:ind w:left="360"/>
              <w:rPr>
                <w:rFonts w:ascii="Century Gothic" w:hAnsi="Century Gothic"/>
                <w:color w:val="244061" w:themeColor="accent1" w:themeShade="80"/>
                <w:sz w:val="20"/>
                <w:szCs w:val="20"/>
              </w:rPr>
            </w:pPr>
          </w:p>
          <w:p w14:paraId="25FFFDD3" w14:textId="60238D5E" w:rsidR="007A6808" w:rsidRPr="007A6808" w:rsidRDefault="007A6BDE" w:rsidP="006B173D">
            <w:pPr>
              <w:pStyle w:val="ListParagraph"/>
              <w:numPr>
                <w:ilvl w:val="0"/>
                <w:numId w:val="18"/>
              </w:numPr>
              <w:spacing w:after="160"/>
              <w:rPr>
                <w:rFonts w:ascii="Century Gothic" w:hAnsi="Century Gothic"/>
                <w:color w:val="244061" w:themeColor="accent1" w:themeShade="80"/>
                <w:sz w:val="20"/>
                <w:szCs w:val="20"/>
              </w:rPr>
            </w:pPr>
            <w:r w:rsidRPr="00743D3E">
              <w:rPr>
                <w:rFonts w:ascii="Century Gothic" w:hAnsi="Century Gothic" w:cstheme="majorHAnsi"/>
                <w:color w:val="244061" w:themeColor="accent1" w:themeShade="80"/>
                <w:sz w:val="20"/>
                <w:szCs w:val="20"/>
              </w:rPr>
              <w:t>Provide administrative assistance to the Directors of Students and the Director of Learning and Data</w:t>
            </w:r>
            <w:r w:rsidR="007A6808">
              <w:rPr>
                <w:rFonts w:ascii="Century Gothic" w:hAnsi="Century Gothic" w:cstheme="majorHAnsi"/>
                <w:color w:val="244061" w:themeColor="accent1" w:themeShade="80"/>
                <w:sz w:val="20"/>
                <w:szCs w:val="20"/>
              </w:rPr>
              <w:t xml:space="preserve"> including: </w:t>
            </w:r>
          </w:p>
          <w:p w14:paraId="3C5EFE55" w14:textId="4E88DF65" w:rsidR="007A6808" w:rsidRPr="007A6808" w:rsidRDefault="003047F7" w:rsidP="007A6808">
            <w:pPr>
              <w:pStyle w:val="ListParagraph"/>
              <w:numPr>
                <w:ilvl w:val="0"/>
                <w:numId w:val="34"/>
              </w:numPr>
              <w:spacing w:after="160" w:line="276" w:lineRule="auto"/>
              <w:rPr>
                <w:rFonts w:ascii="Century Gothic" w:hAnsi="Century Gothic"/>
                <w:color w:val="244061" w:themeColor="accent1" w:themeShade="80"/>
                <w:sz w:val="20"/>
                <w:szCs w:val="20"/>
              </w:rPr>
            </w:pPr>
            <w:r>
              <w:rPr>
                <w:rFonts w:ascii="Century Gothic" w:hAnsi="Century Gothic" w:cstheme="majorHAnsi"/>
                <w:color w:val="244061" w:themeColor="accent1" w:themeShade="80"/>
                <w:sz w:val="20"/>
                <w:szCs w:val="20"/>
              </w:rPr>
              <w:t xml:space="preserve">monitoring attendance data </w:t>
            </w:r>
            <w:r w:rsidR="00CE443C">
              <w:rPr>
                <w:rFonts w:ascii="Century Gothic" w:hAnsi="Century Gothic" w:cstheme="majorHAnsi"/>
                <w:color w:val="244061" w:themeColor="accent1" w:themeShade="80"/>
                <w:sz w:val="20"/>
                <w:szCs w:val="20"/>
              </w:rPr>
              <w:t>of students</w:t>
            </w:r>
          </w:p>
          <w:p w14:paraId="497D1465" w14:textId="43D6928B" w:rsidR="007A6808" w:rsidRPr="007A6808" w:rsidRDefault="007A7130" w:rsidP="007A6808">
            <w:pPr>
              <w:pStyle w:val="ListParagraph"/>
              <w:numPr>
                <w:ilvl w:val="0"/>
                <w:numId w:val="34"/>
              </w:numPr>
              <w:spacing w:after="160" w:line="276" w:lineRule="auto"/>
              <w:rPr>
                <w:rFonts w:ascii="Century Gothic" w:hAnsi="Century Gothic"/>
                <w:color w:val="244061" w:themeColor="accent1" w:themeShade="80"/>
                <w:sz w:val="20"/>
                <w:szCs w:val="20"/>
              </w:rPr>
            </w:pPr>
            <w:r>
              <w:rPr>
                <w:rFonts w:ascii="Century Gothic" w:hAnsi="Century Gothic" w:cstheme="majorHAnsi"/>
                <w:color w:val="244061" w:themeColor="accent1" w:themeShade="80"/>
                <w:sz w:val="20"/>
                <w:szCs w:val="20"/>
              </w:rPr>
              <w:t xml:space="preserve">support during exam and NAPLAN periods </w:t>
            </w:r>
          </w:p>
          <w:p w14:paraId="3982C8EB" w14:textId="51C9BFF9" w:rsidR="007A6808" w:rsidRPr="007A6808" w:rsidRDefault="00C2445D" w:rsidP="007A6808">
            <w:pPr>
              <w:pStyle w:val="ListParagraph"/>
              <w:numPr>
                <w:ilvl w:val="0"/>
                <w:numId w:val="34"/>
              </w:numPr>
              <w:spacing w:after="160" w:line="276" w:lineRule="auto"/>
              <w:rPr>
                <w:rFonts w:ascii="Century Gothic" w:hAnsi="Century Gothic"/>
                <w:color w:val="244061" w:themeColor="accent1" w:themeShade="80"/>
                <w:sz w:val="20"/>
                <w:szCs w:val="20"/>
              </w:rPr>
            </w:pPr>
            <w:r>
              <w:rPr>
                <w:rFonts w:ascii="Century Gothic" w:hAnsi="Century Gothic" w:cstheme="majorHAnsi"/>
                <w:color w:val="244061" w:themeColor="accent1" w:themeShade="80"/>
                <w:sz w:val="20"/>
                <w:szCs w:val="20"/>
              </w:rPr>
              <w:t>support in preparing for meetings</w:t>
            </w:r>
            <w:r w:rsidR="007A6808">
              <w:rPr>
                <w:rFonts w:ascii="Century Gothic" w:hAnsi="Century Gothic" w:cstheme="majorHAnsi"/>
                <w:color w:val="244061" w:themeColor="accent1" w:themeShade="80"/>
                <w:sz w:val="20"/>
                <w:szCs w:val="20"/>
              </w:rPr>
              <w:t xml:space="preserve"> </w:t>
            </w:r>
          </w:p>
          <w:p w14:paraId="13E2E51D" w14:textId="66FD4AE2" w:rsidR="007A6808" w:rsidRPr="007A6808" w:rsidRDefault="007A6808" w:rsidP="007A6808">
            <w:pPr>
              <w:pStyle w:val="ListParagraph"/>
              <w:numPr>
                <w:ilvl w:val="0"/>
                <w:numId w:val="34"/>
              </w:numPr>
              <w:spacing w:after="160" w:line="276" w:lineRule="auto"/>
              <w:rPr>
                <w:rFonts w:ascii="Century Gothic" w:hAnsi="Century Gothic"/>
                <w:color w:val="244061" w:themeColor="accent1" w:themeShade="80"/>
                <w:sz w:val="20"/>
                <w:szCs w:val="20"/>
              </w:rPr>
            </w:pPr>
            <w:r>
              <w:rPr>
                <w:rFonts w:ascii="Century Gothic" w:hAnsi="Century Gothic" w:cstheme="majorHAnsi"/>
                <w:color w:val="244061" w:themeColor="accent1" w:themeShade="80"/>
                <w:sz w:val="20"/>
                <w:szCs w:val="20"/>
              </w:rPr>
              <w:t xml:space="preserve">communication and correspondence with parents regarding student meetings and </w:t>
            </w:r>
          </w:p>
          <w:p w14:paraId="183F18A7" w14:textId="1E2EAB1A" w:rsidR="00AF3F76" w:rsidRPr="00743D3E" w:rsidRDefault="007A6808" w:rsidP="007A6808">
            <w:pPr>
              <w:pStyle w:val="ListParagraph"/>
              <w:numPr>
                <w:ilvl w:val="0"/>
                <w:numId w:val="34"/>
              </w:numPr>
              <w:spacing w:after="160" w:line="276" w:lineRule="auto"/>
              <w:rPr>
                <w:rFonts w:ascii="Century Gothic" w:hAnsi="Century Gothic"/>
                <w:color w:val="244061" w:themeColor="accent1" w:themeShade="80"/>
                <w:sz w:val="20"/>
                <w:szCs w:val="20"/>
              </w:rPr>
            </w:pPr>
            <w:r>
              <w:rPr>
                <w:rFonts w:ascii="Century Gothic" w:hAnsi="Century Gothic" w:cstheme="majorHAnsi"/>
                <w:color w:val="244061" w:themeColor="accent1" w:themeShade="80"/>
                <w:sz w:val="20"/>
                <w:szCs w:val="20"/>
              </w:rPr>
              <w:t>support for events and excursions</w:t>
            </w:r>
          </w:p>
          <w:p w14:paraId="6E1C90AB" w14:textId="0FD9E742" w:rsidR="005E7990" w:rsidRPr="00743D3E" w:rsidRDefault="005E7990" w:rsidP="00EF19A6">
            <w:pPr>
              <w:pStyle w:val="ListBullet2"/>
              <w:numPr>
                <w:ilvl w:val="0"/>
                <w:numId w:val="18"/>
              </w:numPr>
              <w:rPr>
                <w:rFonts w:ascii="Century Gothic" w:hAnsi="Century Gothic" w:cstheme="majorHAnsi"/>
                <w:color w:val="244061" w:themeColor="accent1" w:themeShade="80"/>
                <w:sz w:val="20"/>
                <w:szCs w:val="20"/>
              </w:rPr>
            </w:pPr>
            <w:r w:rsidRPr="00743D3E">
              <w:rPr>
                <w:rFonts w:ascii="Century Gothic" w:hAnsi="Century Gothic" w:cstheme="majorHAnsi"/>
                <w:color w:val="244061" w:themeColor="accent1" w:themeShade="80"/>
                <w:sz w:val="20"/>
                <w:szCs w:val="20"/>
              </w:rPr>
              <w:t>Respond promptly to day-to-day queries and provide general administrative support to staff as required</w:t>
            </w:r>
          </w:p>
          <w:p w14:paraId="50F3A364" w14:textId="3B3FBB4B" w:rsidR="007A6808" w:rsidRPr="00F77689" w:rsidRDefault="00C61561" w:rsidP="007A6808">
            <w:pPr>
              <w:pStyle w:val="ListBullet2"/>
              <w:numPr>
                <w:ilvl w:val="0"/>
                <w:numId w:val="18"/>
              </w:numPr>
              <w:spacing w:before="60" w:after="60" w:line="360" w:lineRule="auto"/>
              <w:jc w:val="both"/>
              <w:rPr>
                <w:rFonts w:ascii="Century Gothic" w:hAnsi="Century Gothic"/>
                <w:color w:val="244061" w:themeColor="accent1" w:themeShade="80"/>
                <w:sz w:val="20"/>
                <w:szCs w:val="20"/>
              </w:rPr>
            </w:pPr>
            <w:r w:rsidRPr="00C61561">
              <w:rPr>
                <w:rFonts w:ascii="Century Gothic" w:hAnsi="Century Gothic" w:cstheme="majorHAnsi"/>
                <w:color w:val="244061" w:themeColor="accent1" w:themeShade="80"/>
                <w:sz w:val="20"/>
                <w:szCs w:val="20"/>
              </w:rPr>
              <w:t>Support the Receptionist in the</w:t>
            </w:r>
            <w:r w:rsidR="00D547C7" w:rsidRPr="00C61561">
              <w:rPr>
                <w:rFonts w:ascii="Century Gothic" w:hAnsi="Century Gothic" w:cstheme="majorHAnsi"/>
                <w:color w:val="244061" w:themeColor="accent1" w:themeShade="80"/>
                <w:sz w:val="20"/>
                <w:szCs w:val="20"/>
              </w:rPr>
              <w:t xml:space="preserve"> </w:t>
            </w:r>
            <w:r w:rsidRPr="00C61561">
              <w:rPr>
                <w:rFonts w:ascii="Century Gothic" w:hAnsi="Century Gothic" w:cstheme="majorHAnsi"/>
                <w:color w:val="244061" w:themeColor="accent1" w:themeShade="80"/>
                <w:sz w:val="20"/>
                <w:szCs w:val="20"/>
              </w:rPr>
              <w:t>maintenance of</w:t>
            </w:r>
            <w:r w:rsidR="00D547C7" w:rsidRPr="00C61561">
              <w:rPr>
                <w:rFonts w:ascii="Century Gothic" w:hAnsi="Century Gothic" w:cstheme="majorHAnsi"/>
                <w:color w:val="244061" w:themeColor="accent1" w:themeShade="80"/>
                <w:sz w:val="20"/>
                <w:szCs w:val="20"/>
              </w:rPr>
              <w:t xml:space="preserve"> the College’s print room and utility rooms, ensuring resources are available and equipment is in good working order</w:t>
            </w:r>
          </w:p>
          <w:p w14:paraId="3A9708D5" w14:textId="128331BB" w:rsidR="00F77689" w:rsidRPr="00F77689" w:rsidRDefault="00F77689" w:rsidP="00F77689">
            <w:pPr>
              <w:pStyle w:val="ListParagraph"/>
              <w:numPr>
                <w:ilvl w:val="0"/>
                <w:numId w:val="18"/>
              </w:numPr>
              <w:spacing w:after="160" w:line="259" w:lineRule="auto"/>
              <w:rPr>
                <w:rFonts w:ascii="Century Gothic" w:hAnsi="Century Gothic"/>
                <w:color w:val="0F243E" w:themeColor="text2" w:themeShade="80"/>
                <w:sz w:val="20"/>
                <w:szCs w:val="20"/>
              </w:rPr>
            </w:pPr>
            <w:r>
              <w:rPr>
                <w:rFonts w:ascii="Century Gothic" w:hAnsi="Century Gothic"/>
                <w:color w:val="0F243E" w:themeColor="text2" w:themeShade="80"/>
                <w:sz w:val="20"/>
                <w:szCs w:val="20"/>
              </w:rPr>
              <w:t>With the Receptionist maintain the archival process, data and records</w:t>
            </w:r>
          </w:p>
          <w:p w14:paraId="256BEFDA" w14:textId="4150B9C5" w:rsidR="009A1CC1" w:rsidRPr="007A6808" w:rsidRDefault="00743D3E" w:rsidP="007A6808">
            <w:pPr>
              <w:pStyle w:val="ListBullet2"/>
              <w:numPr>
                <w:ilvl w:val="0"/>
                <w:numId w:val="18"/>
              </w:numPr>
              <w:spacing w:before="60" w:after="60" w:line="360" w:lineRule="auto"/>
              <w:jc w:val="both"/>
              <w:rPr>
                <w:rFonts w:ascii="Century Gothic" w:hAnsi="Century Gothic"/>
                <w:color w:val="244061" w:themeColor="accent1" w:themeShade="80"/>
                <w:sz w:val="20"/>
                <w:szCs w:val="20"/>
              </w:rPr>
            </w:pPr>
            <w:r w:rsidRPr="007A6808">
              <w:rPr>
                <w:rFonts w:ascii="Century Gothic" w:hAnsi="Century Gothic" w:cstheme="majorHAnsi"/>
                <w:color w:val="244061" w:themeColor="accent1" w:themeShade="80"/>
                <w:sz w:val="20"/>
                <w:szCs w:val="20"/>
              </w:rPr>
              <w:t>Perform other administrative duties as directed by the Principal Team and Business Manager</w:t>
            </w:r>
            <w:r w:rsidRPr="007A6808">
              <w:rPr>
                <w:rFonts w:ascii="Century Gothic" w:hAnsi="Century Gothic"/>
                <w:color w:val="244061" w:themeColor="accent1" w:themeShade="80"/>
                <w:sz w:val="20"/>
                <w:szCs w:val="20"/>
              </w:rPr>
              <w:t xml:space="preserve"> </w:t>
            </w:r>
          </w:p>
          <w:p w14:paraId="162CB36F" w14:textId="77777777" w:rsidR="00743D3E" w:rsidRPr="00743D3E" w:rsidRDefault="00743D3E" w:rsidP="00743D3E">
            <w:pPr>
              <w:spacing w:before="60" w:after="60" w:line="276" w:lineRule="auto"/>
              <w:jc w:val="both"/>
              <w:rPr>
                <w:rFonts w:ascii="Century Gothic" w:hAnsi="Century Gothic" w:cstheme="minorBidi"/>
                <w:color w:val="244061" w:themeColor="accent1" w:themeShade="80"/>
                <w:sz w:val="20"/>
                <w:szCs w:val="20"/>
                <w:lang w:val="en-US"/>
              </w:rPr>
            </w:pPr>
          </w:p>
          <w:p w14:paraId="78ED8E8B" w14:textId="7865DB92" w:rsidR="009A1CC1" w:rsidRPr="005514EE" w:rsidRDefault="009A1CC1" w:rsidP="00E75B77">
            <w:pPr>
              <w:widowControl w:val="0"/>
              <w:shd w:val="clear" w:color="auto" w:fill="0F243E" w:themeFill="text2" w:themeFillShade="80"/>
              <w:autoSpaceDE w:val="0"/>
              <w:autoSpaceDN w:val="0"/>
              <w:jc w:val="both"/>
              <w:rPr>
                <w:rFonts w:ascii="Century Gothic" w:hAnsi="Century Gothic"/>
                <w:b/>
                <w:color w:val="FFFFFF" w:themeColor="background1"/>
                <w:sz w:val="22"/>
                <w:szCs w:val="22"/>
                <w:lang w:val="en-US"/>
              </w:rPr>
            </w:pPr>
            <w:r w:rsidRPr="005514EE">
              <w:rPr>
                <w:rFonts w:ascii="Century Gothic" w:hAnsi="Century Gothic" w:cstheme="minorBidi"/>
                <w:color w:val="0F243E" w:themeColor="text2" w:themeShade="80"/>
                <w:sz w:val="20"/>
                <w:szCs w:val="20"/>
                <w:lang w:val="en-US"/>
              </w:rPr>
              <w:t>.</w:t>
            </w:r>
          </w:p>
        </w:tc>
      </w:tr>
      <w:bookmarkEnd w:id="0"/>
    </w:tbl>
    <w:p w14:paraId="0408439C" w14:textId="77777777" w:rsidR="00132DC2" w:rsidRDefault="00132DC2" w:rsidP="00132DC2">
      <w:pPr>
        <w:spacing w:after="120"/>
        <w:jc w:val="both"/>
        <w:rPr>
          <w:rFonts w:ascii="Century Gothic" w:hAnsi="Century Gothic" w:cstheme="minorBidi"/>
          <w:color w:val="0F243E" w:themeColor="text2" w:themeShade="80"/>
          <w:sz w:val="20"/>
          <w:szCs w:val="20"/>
          <w:lang w:val="en-US"/>
        </w:rPr>
      </w:pPr>
    </w:p>
    <w:p w14:paraId="729FBE92" w14:textId="37F807D2" w:rsidR="00132DC2" w:rsidRPr="00132DC2" w:rsidRDefault="003468FE" w:rsidP="003C6588">
      <w:pPr>
        <w:widowControl w:val="0"/>
        <w:autoSpaceDE w:val="0"/>
        <w:autoSpaceDN w:val="0"/>
        <w:spacing w:after="160" w:line="259" w:lineRule="auto"/>
        <w:jc w:val="both"/>
        <w:rPr>
          <w:rFonts w:ascii="Century Gothic" w:eastAsia="Arial" w:hAnsi="Century Gothic" w:cs="Arial"/>
          <w:b/>
          <w:bCs/>
          <w:caps/>
          <w:color w:val="0F243E" w:themeColor="text2" w:themeShade="80"/>
          <w:sz w:val="22"/>
          <w:szCs w:val="22"/>
          <w:lang w:eastAsia="en-AU" w:bidi="en-AU"/>
        </w:rPr>
      </w:pPr>
      <w:r>
        <w:rPr>
          <w:rFonts w:ascii="Century Gothic" w:eastAsia="Arial" w:hAnsi="Century Gothic" w:cs="Arial"/>
          <w:b/>
          <w:caps/>
          <w:color w:val="0F243E" w:themeColor="text2" w:themeShade="80"/>
          <w:sz w:val="22"/>
          <w:szCs w:val="22"/>
          <w:lang w:eastAsia="en-AU" w:bidi="en-AU"/>
        </w:rPr>
        <w:t>KNOWLEDGE &amp; SKILLS</w:t>
      </w:r>
    </w:p>
    <w:p w14:paraId="08FF1143" w14:textId="4F60048C" w:rsidR="003C6588" w:rsidRPr="00132DC2" w:rsidRDefault="003C6588" w:rsidP="00921696">
      <w:pPr>
        <w:widowControl w:val="0"/>
        <w:autoSpaceDE w:val="0"/>
        <w:autoSpaceDN w:val="0"/>
        <w:spacing w:after="160" w:line="360" w:lineRule="auto"/>
        <w:jc w:val="both"/>
        <w:rPr>
          <w:rFonts w:ascii="Century Gothic" w:eastAsia="Arial" w:hAnsi="Century Gothic" w:cs="Arial"/>
          <w:b/>
          <w:bCs/>
          <w:color w:val="0F243E" w:themeColor="text2" w:themeShade="80"/>
          <w:sz w:val="20"/>
          <w:szCs w:val="20"/>
          <w:lang w:eastAsia="en-AU" w:bidi="en-AU"/>
        </w:rPr>
      </w:pPr>
      <w:r w:rsidRPr="003C6588">
        <w:rPr>
          <w:rFonts w:ascii="Century Gothic" w:hAnsi="Century Gothic"/>
          <w:color w:val="0F243E" w:themeColor="text2" w:themeShade="80"/>
          <w:sz w:val="20"/>
          <w:szCs w:val="20"/>
        </w:rPr>
        <w:t xml:space="preserve">The </w:t>
      </w:r>
      <w:r w:rsidR="00CC25FF">
        <w:rPr>
          <w:rFonts w:ascii="Century Gothic" w:hAnsi="Century Gothic"/>
          <w:color w:val="0F243E" w:themeColor="text2" w:themeShade="80"/>
          <w:sz w:val="20"/>
          <w:szCs w:val="20"/>
        </w:rPr>
        <w:t>Administration</w:t>
      </w:r>
      <w:r w:rsidR="007C384B">
        <w:rPr>
          <w:rFonts w:ascii="Century Gothic" w:hAnsi="Century Gothic"/>
          <w:color w:val="0F243E" w:themeColor="text2" w:themeShade="80"/>
          <w:sz w:val="20"/>
          <w:szCs w:val="20"/>
        </w:rPr>
        <w:t xml:space="preserve"> Officer </w:t>
      </w:r>
      <w:r w:rsidRPr="003C6588">
        <w:rPr>
          <w:rFonts w:ascii="Century Gothic" w:hAnsi="Century Gothic"/>
          <w:color w:val="0F243E" w:themeColor="text2" w:themeShade="80"/>
          <w:sz w:val="20"/>
          <w:szCs w:val="20"/>
        </w:rPr>
        <w:t>is expected to exhibit the following qualities and competencies:</w:t>
      </w:r>
    </w:p>
    <w:p w14:paraId="787E158B" w14:textId="77777777" w:rsidR="007522D4" w:rsidRPr="007522D4" w:rsidRDefault="007522D4" w:rsidP="00921696">
      <w:pPr>
        <w:pStyle w:val="ListParagraph"/>
        <w:widowControl w:val="0"/>
        <w:numPr>
          <w:ilvl w:val="0"/>
          <w:numId w:val="20"/>
        </w:numPr>
        <w:autoSpaceDE w:val="0"/>
        <w:autoSpaceDN w:val="0"/>
        <w:spacing w:before="40" w:after="40" w:line="360" w:lineRule="auto"/>
        <w:ind w:left="357" w:hanging="357"/>
        <w:contextualSpacing w:val="0"/>
        <w:jc w:val="both"/>
        <w:rPr>
          <w:rFonts w:ascii="Century Gothic" w:hAnsi="Century Gothic"/>
          <w:color w:val="0F243E" w:themeColor="text2" w:themeShade="80"/>
          <w:sz w:val="20"/>
          <w:szCs w:val="20"/>
        </w:rPr>
      </w:pPr>
      <w:r w:rsidRPr="007522D4">
        <w:rPr>
          <w:rFonts w:ascii="Century Gothic" w:hAnsi="Century Gothic"/>
          <w:color w:val="0F243E" w:themeColor="text2" w:themeShade="80"/>
          <w:sz w:val="20"/>
          <w:szCs w:val="20"/>
          <w:shd w:val="clear" w:color="auto" w:fill="FFFFFF"/>
        </w:rPr>
        <w:t>Good oral and written communication skills, including ability to communicate with children, parents and the school community</w:t>
      </w:r>
    </w:p>
    <w:p w14:paraId="67C78B9D" w14:textId="29E2AFC6" w:rsidR="00410073" w:rsidRPr="00410073" w:rsidRDefault="00410073" w:rsidP="00921696">
      <w:pPr>
        <w:pStyle w:val="ListParagraph"/>
        <w:widowControl w:val="0"/>
        <w:numPr>
          <w:ilvl w:val="0"/>
          <w:numId w:val="20"/>
        </w:numPr>
        <w:autoSpaceDE w:val="0"/>
        <w:autoSpaceDN w:val="0"/>
        <w:spacing w:before="40" w:after="40" w:line="360" w:lineRule="auto"/>
        <w:ind w:left="357" w:hanging="357"/>
        <w:contextualSpacing w:val="0"/>
        <w:jc w:val="both"/>
        <w:rPr>
          <w:rFonts w:ascii="Century Gothic" w:hAnsi="Century Gothic"/>
          <w:color w:val="0F243E" w:themeColor="text2" w:themeShade="80"/>
          <w:sz w:val="20"/>
          <w:szCs w:val="20"/>
        </w:rPr>
      </w:pPr>
      <w:r w:rsidRPr="00410073">
        <w:rPr>
          <w:rFonts w:ascii="Century Gothic" w:hAnsi="Century Gothic"/>
          <w:color w:val="0F243E" w:themeColor="text2" w:themeShade="80"/>
          <w:sz w:val="20"/>
          <w:szCs w:val="20"/>
          <w:shd w:val="clear" w:color="auto" w:fill="FFFFFF"/>
        </w:rPr>
        <w:t>Effective organisational skills to deliver on outcomes and tasks within the required timeframe</w:t>
      </w:r>
    </w:p>
    <w:p w14:paraId="6D8DD22A" w14:textId="03EE4B33" w:rsidR="003C6588" w:rsidRPr="003C6588" w:rsidRDefault="003C6588" w:rsidP="00921696">
      <w:pPr>
        <w:pStyle w:val="ListParagraph"/>
        <w:widowControl w:val="0"/>
        <w:numPr>
          <w:ilvl w:val="0"/>
          <w:numId w:val="20"/>
        </w:numPr>
        <w:autoSpaceDE w:val="0"/>
        <w:autoSpaceDN w:val="0"/>
        <w:spacing w:before="40" w:after="40" w:line="360" w:lineRule="auto"/>
        <w:ind w:left="357" w:hanging="357"/>
        <w:contextualSpacing w:val="0"/>
        <w:jc w:val="both"/>
        <w:rPr>
          <w:rFonts w:ascii="Century Gothic" w:hAnsi="Century Gothic"/>
          <w:color w:val="0F243E" w:themeColor="text2" w:themeShade="80"/>
          <w:sz w:val="20"/>
          <w:szCs w:val="20"/>
        </w:rPr>
      </w:pPr>
      <w:r w:rsidRPr="003C6588">
        <w:rPr>
          <w:rFonts w:ascii="Century Gothic" w:hAnsi="Century Gothic"/>
          <w:color w:val="0F243E" w:themeColor="text2" w:themeShade="80"/>
          <w:sz w:val="20"/>
          <w:szCs w:val="20"/>
          <w:shd w:val="clear" w:color="auto" w:fill="FFFFFF"/>
        </w:rPr>
        <w:t>An energetic individual with diverse skills and a proactive team orientated mindset</w:t>
      </w:r>
    </w:p>
    <w:p w14:paraId="1CC5C9F3" w14:textId="77777777" w:rsidR="0047119B" w:rsidRPr="0047119B" w:rsidRDefault="0047119B" w:rsidP="00921696">
      <w:pPr>
        <w:pStyle w:val="ListParagraph"/>
        <w:widowControl w:val="0"/>
        <w:numPr>
          <w:ilvl w:val="0"/>
          <w:numId w:val="20"/>
        </w:numPr>
        <w:autoSpaceDE w:val="0"/>
        <w:autoSpaceDN w:val="0"/>
        <w:spacing w:before="40" w:after="40" w:line="360" w:lineRule="auto"/>
        <w:ind w:left="357" w:hanging="357"/>
        <w:contextualSpacing w:val="0"/>
        <w:jc w:val="both"/>
        <w:rPr>
          <w:rFonts w:ascii="Century Gothic" w:hAnsi="Century Gothic"/>
          <w:color w:val="0F243E" w:themeColor="text2" w:themeShade="80"/>
          <w:sz w:val="20"/>
          <w:szCs w:val="20"/>
        </w:rPr>
      </w:pPr>
      <w:r w:rsidRPr="0047119B">
        <w:rPr>
          <w:rFonts w:ascii="Century Gothic" w:hAnsi="Century Gothic"/>
          <w:color w:val="0F243E" w:themeColor="text2" w:themeShade="80"/>
          <w:sz w:val="20"/>
          <w:szCs w:val="20"/>
          <w:shd w:val="clear" w:color="auto" w:fill="FFFFFF"/>
        </w:rPr>
        <w:t>Adaptable and committed to improve capabilities to enable effective multiskilling across the team</w:t>
      </w:r>
    </w:p>
    <w:p w14:paraId="7E13A905" w14:textId="17D6A197" w:rsidR="003C6588" w:rsidRPr="003C6588" w:rsidRDefault="003C6588" w:rsidP="00921696">
      <w:pPr>
        <w:pStyle w:val="ListParagraph"/>
        <w:widowControl w:val="0"/>
        <w:numPr>
          <w:ilvl w:val="0"/>
          <w:numId w:val="20"/>
        </w:numPr>
        <w:autoSpaceDE w:val="0"/>
        <w:autoSpaceDN w:val="0"/>
        <w:spacing w:before="40" w:after="40" w:line="360" w:lineRule="auto"/>
        <w:ind w:left="357" w:hanging="357"/>
        <w:contextualSpacing w:val="0"/>
        <w:jc w:val="both"/>
        <w:rPr>
          <w:rFonts w:ascii="Century Gothic" w:hAnsi="Century Gothic"/>
          <w:color w:val="0F243E" w:themeColor="text2" w:themeShade="80"/>
          <w:sz w:val="20"/>
          <w:szCs w:val="20"/>
        </w:rPr>
      </w:pPr>
      <w:r w:rsidRPr="003C6588">
        <w:rPr>
          <w:rFonts w:ascii="Century Gothic" w:hAnsi="Century Gothic"/>
          <w:color w:val="0F243E" w:themeColor="text2" w:themeShade="80"/>
          <w:sz w:val="20"/>
          <w:szCs w:val="20"/>
          <w:shd w:val="clear" w:color="auto" w:fill="FFFFFF"/>
        </w:rPr>
        <w:t xml:space="preserve">Advanced computer skills, demonstrated through experience with relevant software like </w:t>
      </w:r>
      <w:r w:rsidR="00232EBC" w:rsidRPr="00232EBC">
        <w:rPr>
          <w:rFonts w:ascii="Century Gothic" w:hAnsi="Century Gothic" w:cstheme="majorHAnsi"/>
          <w:color w:val="244061" w:themeColor="accent1" w:themeShade="80"/>
          <w:sz w:val="20"/>
          <w:szCs w:val="20"/>
        </w:rPr>
        <w:t>Microsoft Office applications, including Word, Excel, and database software</w:t>
      </w:r>
      <w:r w:rsidRPr="003C6588">
        <w:rPr>
          <w:rFonts w:ascii="Century Gothic" w:hAnsi="Century Gothic"/>
          <w:color w:val="0F243E" w:themeColor="text2" w:themeShade="80"/>
          <w:sz w:val="20"/>
          <w:szCs w:val="20"/>
          <w:shd w:val="clear" w:color="auto" w:fill="FFFFFF"/>
        </w:rPr>
        <w:t>, as well as a proven ability to quickly learn and adapt to new software.</w:t>
      </w:r>
    </w:p>
    <w:p w14:paraId="415F3960" w14:textId="3852D307" w:rsidR="00922CEF" w:rsidRPr="00CB46A7" w:rsidRDefault="00CB46A7" w:rsidP="006F7DE2">
      <w:pPr>
        <w:pStyle w:val="ListParagraph"/>
        <w:widowControl w:val="0"/>
        <w:numPr>
          <w:ilvl w:val="0"/>
          <w:numId w:val="20"/>
        </w:numPr>
        <w:autoSpaceDE w:val="0"/>
        <w:autoSpaceDN w:val="0"/>
        <w:spacing w:before="40" w:after="40" w:line="360" w:lineRule="auto"/>
        <w:ind w:left="357" w:hanging="357"/>
        <w:jc w:val="both"/>
        <w:rPr>
          <w:rFonts w:ascii="Century Gothic" w:hAnsi="Century Gothic"/>
          <w:color w:val="0F243E" w:themeColor="text2" w:themeShade="80"/>
          <w:sz w:val="20"/>
          <w:szCs w:val="20"/>
        </w:rPr>
      </w:pPr>
      <w:r w:rsidRPr="00CB46A7">
        <w:rPr>
          <w:rFonts w:ascii="Century Gothic" w:hAnsi="Century Gothic" w:cstheme="majorHAnsi"/>
          <w:color w:val="244061" w:themeColor="accent1" w:themeShade="80"/>
          <w:sz w:val="20"/>
          <w:szCs w:val="20"/>
        </w:rPr>
        <w:t>Previous experience in administration or reception, particularly in a school setting, is highly desirable</w:t>
      </w:r>
      <w:r w:rsidRPr="00CB46A7">
        <w:rPr>
          <w:rFonts w:ascii="Century Gothic" w:hAnsi="Century Gothic"/>
          <w:color w:val="0F243E" w:themeColor="text2" w:themeShade="80"/>
          <w:sz w:val="20"/>
          <w:szCs w:val="20"/>
        </w:rPr>
        <w:t xml:space="preserve"> </w:t>
      </w:r>
      <w:r w:rsidR="001C3F1E" w:rsidRPr="00CB46A7">
        <w:rPr>
          <w:rFonts w:ascii="Century Gothic" w:hAnsi="Century Gothic"/>
          <w:color w:val="0F243E" w:themeColor="text2" w:themeShade="80"/>
          <w:sz w:val="20"/>
          <w:szCs w:val="20"/>
        </w:rPr>
        <w:t xml:space="preserve"> </w:t>
      </w:r>
    </w:p>
    <w:p w14:paraId="0AB4BDEA" w14:textId="7A44EDAF" w:rsidR="00C73D72" w:rsidRPr="00922CEF" w:rsidRDefault="00C73D72" w:rsidP="006F7DE2">
      <w:pPr>
        <w:pStyle w:val="ListParagraph"/>
        <w:widowControl w:val="0"/>
        <w:numPr>
          <w:ilvl w:val="0"/>
          <w:numId w:val="20"/>
        </w:numPr>
        <w:autoSpaceDE w:val="0"/>
        <w:autoSpaceDN w:val="0"/>
        <w:spacing w:before="40" w:after="40" w:line="360" w:lineRule="auto"/>
        <w:ind w:left="357" w:hanging="357"/>
        <w:jc w:val="both"/>
        <w:rPr>
          <w:rFonts w:ascii="Century Gothic" w:hAnsi="Century Gothic"/>
          <w:color w:val="0F243E" w:themeColor="text2" w:themeShade="80"/>
          <w:sz w:val="20"/>
          <w:szCs w:val="20"/>
        </w:rPr>
      </w:pPr>
      <w:r w:rsidRPr="00922CEF">
        <w:rPr>
          <w:rFonts w:ascii="Century Gothic" w:hAnsi="Century Gothic"/>
          <w:color w:val="0F243E" w:themeColor="text2" w:themeShade="80"/>
          <w:sz w:val="20"/>
          <w:szCs w:val="20"/>
        </w:rPr>
        <w:t>Minimum of 3 years’ experience in a similar role</w:t>
      </w:r>
    </w:p>
    <w:p w14:paraId="1B1017D1" w14:textId="6E1F048F" w:rsidR="000B2334" w:rsidRPr="00132DC2" w:rsidRDefault="000B2334" w:rsidP="00921696">
      <w:pPr>
        <w:pStyle w:val="ListParagraph"/>
        <w:widowControl w:val="0"/>
        <w:numPr>
          <w:ilvl w:val="0"/>
          <w:numId w:val="20"/>
        </w:numPr>
        <w:autoSpaceDE w:val="0"/>
        <w:autoSpaceDN w:val="0"/>
        <w:spacing w:before="40" w:after="40" w:line="360" w:lineRule="auto"/>
        <w:ind w:left="357" w:hanging="357"/>
        <w:jc w:val="both"/>
        <w:rPr>
          <w:rFonts w:ascii="Century Gothic" w:hAnsi="Century Gothic"/>
          <w:color w:val="0F243E" w:themeColor="text2" w:themeShade="80"/>
          <w:sz w:val="20"/>
          <w:szCs w:val="20"/>
        </w:rPr>
      </w:pPr>
      <w:r w:rsidRPr="000B2334">
        <w:rPr>
          <w:rFonts w:ascii="Century Gothic" w:hAnsi="Century Gothic"/>
          <w:color w:val="0F243E" w:themeColor="text2" w:themeShade="80"/>
          <w:sz w:val="20"/>
          <w:szCs w:val="20"/>
        </w:rPr>
        <w:t xml:space="preserve">As this is a non-academic appointment the successful candidate must have proof of eligibility to work in Australia, </w:t>
      </w:r>
      <w:r>
        <w:rPr>
          <w:rFonts w:ascii="Century Gothic" w:hAnsi="Century Gothic"/>
          <w:color w:val="0F243E" w:themeColor="text2" w:themeShade="80"/>
          <w:sz w:val="20"/>
          <w:szCs w:val="20"/>
        </w:rPr>
        <w:t>a</w:t>
      </w:r>
      <w:r w:rsidRPr="000B2334">
        <w:rPr>
          <w:rFonts w:ascii="Century Gothic" w:hAnsi="Century Gothic"/>
          <w:color w:val="0F243E" w:themeColor="text2" w:themeShade="80"/>
          <w:sz w:val="20"/>
          <w:szCs w:val="20"/>
        </w:rPr>
        <w:t xml:space="preserve"> current</w:t>
      </w:r>
      <w:r>
        <w:rPr>
          <w:rFonts w:ascii="Century Gothic" w:hAnsi="Century Gothic"/>
          <w:color w:val="0F243E" w:themeColor="text2" w:themeShade="80"/>
          <w:sz w:val="20"/>
          <w:szCs w:val="20"/>
        </w:rPr>
        <w:t xml:space="preserve"> Working with Children Check and </w:t>
      </w:r>
      <w:r w:rsidR="005A7B7B">
        <w:rPr>
          <w:rFonts w:ascii="Century Gothic" w:hAnsi="Century Gothic"/>
          <w:color w:val="0F243E" w:themeColor="text2" w:themeShade="80"/>
          <w:sz w:val="20"/>
          <w:szCs w:val="20"/>
        </w:rPr>
        <w:t>Police Check.</w:t>
      </w:r>
    </w:p>
    <w:p w14:paraId="2FBB9AAF" w14:textId="77777777" w:rsidR="001D2FA8" w:rsidRDefault="001D2FA8" w:rsidP="001D2FA8">
      <w:pPr>
        <w:widowControl w:val="0"/>
        <w:autoSpaceDE w:val="0"/>
        <w:autoSpaceDN w:val="0"/>
        <w:spacing w:before="40" w:after="40" w:line="264" w:lineRule="auto"/>
        <w:jc w:val="both"/>
        <w:rPr>
          <w:rFonts w:ascii="Century Gothic" w:hAnsi="Century Gothic"/>
          <w:color w:val="0F243E" w:themeColor="text2" w:themeShade="80"/>
          <w:sz w:val="20"/>
          <w:szCs w:val="20"/>
        </w:rPr>
      </w:pPr>
    </w:p>
    <w:p w14:paraId="5A2EB7F4" w14:textId="77777777" w:rsidR="00627263" w:rsidRPr="00280590" w:rsidRDefault="00627263" w:rsidP="00921696">
      <w:pPr>
        <w:autoSpaceDE w:val="0"/>
        <w:autoSpaceDN w:val="0"/>
        <w:adjustRightInd w:val="0"/>
        <w:spacing w:before="120" w:after="120" w:line="360" w:lineRule="auto"/>
        <w:jc w:val="both"/>
        <w:rPr>
          <w:rFonts w:ascii="Century Gothic" w:hAnsi="Century Gothic"/>
          <w:color w:val="0F243E" w:themeColor="text2" w:themeShade="80"/>
          <w:sz w:val="20"/>
          <w:szCs w:val="20"/>
        </w:rPr>
      </w:pPr>
      <w:r w:rsidRPr="003C6588">
        <w:rPr>
          <w:rFonts w:ascii="Century Gothic" w:hAnsi="Century Gothic"/>
          <w:color w:val="0F243E" w:themeColor="text2" w:themeShade="80"/>
          <w:sz w:val="20"/>
          <w:szCs w:val="20"/>
        </w:rPr>
        <w:t>The purpose of the position description is to provide an overview of the major tasks and responsibilities of the position. It is not intended to represent the entirety of the position. The incumbent may be requested to perform other tasks, not specifically stated. The position description may be modified in consultation with the incumbent from time to time, depending on the operational needs and requirements of the College.</w:t>
      </w:r>
    </w:p>
    <w:p w14:paraId="6EF9902E" w14:textId="77777777" w:rsidR="001D2FA8" w:rsidRDefault="001D2FA8" w:rsidP="00921696">
      <w:pPr>
        <w:widowControl w:val="0"/>
        <w:autoSpaceDE w:val="0"/>
        <w:autoSpaceDN w:val="0"/>
        <w:spacing w:before="40" w:after="40" w:line="360" w:lineRule="auto"/>
        <w:jc w:val="both"/>
        <w:rPr>
          <w:rFonts w:ascii="Century Gothic" w:hAnsi="Century Gothic"/>
          <w:color w:val="0F243E" w:themeColor="text2" w:themeShade="80"/>
          <w:sz w:val="20"/>
          <w:szCs w:val="20"/>
        </w:rPr>
      </w:pPr>
    </w:p>
    <w:p w14:paraId="42B132E4" w14:textId="77777777" w:rsidR="001D2FA8" w:rsidRDefault="001D2FA8" w:rsidP="00921696">
      <w:pPr>
        <w:pStyle w:val="NormalWeb"/>
        <w:shd w:val="clear" w:color="auto" w:fill="FFFFFF"/>
        <w:spacing w:before="0" w:beforeAutospacing="0" w:line="360" w:lineRule="auto"/>
        <w:textAlignment w:val="baseline"/>
        <w:rPr>
          <w:rFonts w:ascii="Century Gothic" w:hAnsi="Century Gothic"/>
          <w:b/>
          <w:bCs/>
          <w:i/>
          <w:iCs/>
          <w:color w:val="244061" w:themeColor="accent1" w:themeShade="80"/>
          <w:sz w:val="20"/>
          <w:szCs w:val="20"/>
        </w:rPr>
      </w:pPr>
      <w:r>
        <w:rPr>
          <w:rFonts w:ascii="Century Gothic" w:hAnsi="Century Gothic"/>
          <w:b/>
          <w:bCs/>
          <w:i/>
          <w:iCs/>
          <w:color w:val="244061" w:themeColor="accent1" w:themeShade="80"/>
          <w:sz w:val="20"/>
          <w:szCs w:val="20"/>
        </w:rPr>
        <w:t>Applicants should have a commitment to boys’ education, the values and ethos of Catholic Education and to the safety, wellbeing and protection of all children in our care.  A current Working with Children Check is essential.</w:t>
      </w:r>
    </w:p>
    <w:p w14:paraId="72737F1D" w14:textId="77777777" w:rsidR="00743D3E" w:rsidRDefault="00743D3E" w:rsidP="00921696">
      <w:pPr>
        <w:pStyle w:val="NormalWeb"/>
        <w:shd w:val="clear" w:color="auto" w:fill="FFFFFF"/>
        <w:spacing w:before="0" w:beforeAutospacing="0" w:line="360" w:lineRule="auto"/>
        <w:textAlignment w:val="baseline"/>
        <w:rPr>
          <w:rFonts w:ascii="Century Gothic" w:hAnsi="Century Gothic"/>
          <w:b/>
          <w:bCs/>
          <w:i/>
          <w:iCs/>
          <w:color w:val="244061" w:themeColor="accent1" w:themeShade="80"/>
          <w:sz w:val="20"/>
          <w:szCs w:val="20"/>
        </w:rPr>
      </w:pPr>
    </w:p>
    <w:p w14:paraId="657C38E4" w14:textId="77777777" w:rsidR="00743D3E" w:rsidRDefault="00743D3E" w:rsidP="00921696">
      <w:pPr>
        <w:pStyle w:val="NormalWeb"/>
        <w:shd w:val="clear" w:color="auto" w:fill="FFFFFF"/>
        <w:spacing w:before="0" w:beforeAutospacing="0" w:line="360" w:lineRule="auto"/>
        <w:textAlignment w:val="baseline"/>
        <w:rPr>
          <w:rFonts w:ascii="Century Gothic" w:hAnsi="Century Gothic"/>
          <w:b/>
          <w:bCs/>
          <w:i/>
          <w:iCs/>
          <w:color w:val="244061" w:themeColor="accent1" w:themeShade="80"/>
          <w:sz w:val="20"/>
          <w:szCs w:val="20"/>
        </w:rPr>
      </w:pPr>
    </w:p>
    <w:p w14:paraId="0D887F9F" w14:textId="77777777" w:rsidR="009D6EA0" w:rsidRDefault="001D2FA8" w:rsidP="00921696">
      <w:pPr>
        <w:pStyle w:val="NormalWeb"/>
        <w:shd w:val="clear" w:color="auto" w:fill="FFFFFF"/>
        <w:spacing w:before="0" w:beforeAutospacing="0" w:after="0" w:afterAutospacing="0" w:line="360" w:lineRule="auto"/>
        <w:textAlignment w:val="baseline"/>
        <w:rPr>
          <w:rFonts w:ascii="Century Gothic" w:hAnsi="Century Gothic"/>
          <w:b/>
          <w:bCs/>
          <w:i/>
          <w:iCs/>
          <w:color w:val="244061" w:themeColor="accent1" w:themeShade="80"/>
          <w:sz w:val="20"/>
          <w:szCs w:val="20"/>
        </w:rPr>
      </w:pPr>
      <w:r>
        <w:rPr>
          <w:rFonts w:ascii="Century Gothic" w:hAnsi="Century Gothic"/>
          <w:b/>
          <w:bCs/>
          <w:i/>
          <w:iCs/>
          <w:caps/>
          <w:color w:val="244061" w:themeColor="accent1" w:themeShade="80"/>
          <w:sz w:val="20"/>
          <w:szCs w:val="20"/>
        </w:rPr>
        <w:t>Child Protection</w:t>
      </w:r>
      <w:r>
        <w:rPr>
          <w:rFonts w:ascii="Century Gothic" w:hAnsi="Century Gothic"/>
          <w:b/>
          <w:bCs/>
          <w:i/>
          <w:iCs/>
          <w:color w:val="244061" w:themeColor="accent1" w:themeShade="80"/>
          <w:sz w:val="20"/>
          <w:szCs w:val="20"/>
        </w:rPr>
        <w:t> </w:t>
      </w:r>
    </w:p>
    <w:p w14:paraId="22FA25D4" w14:textId="3F9335EC" w:rsidR="001D2FA8" w:rsidRDefault="001D2FA8" w:rsidP="00921696">
      <w:pPr>
        <w:pStyle w:val="NormalWeb"/>
        <w:shd w:val="clear" w:color="auto" w:fill="FFFFFF"/>
        <w:spacing w:before="0" w:beforeAutospacing="0" w:after="0" w:afterAutospacing="0" w:line="360" w:lineRule="auto"/>
        <w:textAlignment w:val="baseline"/>
        <w:rPr>
          <w:rFonts w:ascii="Century Gothic" w:hAnsi="Century Gothic"/>
          <w:b/>
          <w:bCs/>
          <w:i/>
          <w:iCs/>
          <w:color w:val="244061" w:themeColor="accent1" w:themeShade="80"/>
          <w:sz w:val="20"/>
          <w:szCs w:val="20"/>
        </w:rPr>
      </w:pPr>
      <w:r>
        <w:rPr>
          <w:rFonts w:ascii="Century Gothic" w:hAnsi="Century Gothic"/>
          <w:b/>
          <w:bCs/>
          <w:i/>
          <w:iCs/>
          <w:color w:val="244061" w:themeColor="accent1" w:themeShade="80"/>
          <w:sz w:val="20"/>
          <w:szCs w:val="20"/>
        </w:rPr>
        <w:t>Applicants should have a strong commitment to boys' education and the values and ethos of Catholic education, including providing a safe environment for our students. Our College Community is committed to the protection, wellbeing and inclusion of all the children in our care.</w:t>
      </w:r>
    </w:p>
    <w:p w14:paraId="3294441F" w14:textId="77777777" w:rsidR="001D2FA8" w:rsidRPr="001D2FA8" w:rsidRDefault="001D2FA8" w:rsidP="001D2FA8">
      <w:pPr>
        <w:widowControl w:val="0"/>
        <w:autoSpaceDE w:val="0"/>
        <w:autoSpaceDN w:val="0"/>
        <w:spacing w:before="40" w:after="40" w:line="264" w:lineRule="auto"/>
        <w:jc w:val="both"/>
        <w:rPr>
          <w:rFonts w:ascii="Century Gothic" w:hAnsi="Century Gothic"/>
          <w:color w:val="0F243E" w:themeColor="text2" w:themeShade="80"/>
          <w:sz w:val="20"/>
          <w:szCs w:val="20"/>
        </w:rPr>
      </w:pPr>
    </w:p>
    <w:p w14:paraId="6C822765" w14:textId="48DA3C1B" w:rsidR="00A56069" w:rsidRDefault="00A56069" w:rsidP="009A1CC1">
      <w:pPr>
        <w:widowControl w:val="0"/>
        <w:autoSpaceDE w:val="0"/>
        <w:autoSpaceDN w:val="0"/>
        <w:spacing w:after="160" w:line="259" w:lineRule="auto"/>
        <w:jc w:val="both"/>
        <w:rPr>
          <w:rFonts w:ascii="Century Gothic" w:hAnsi="Century Gothic"/>
          <w:color w:val="0F243E" w:themeColor="text2" w:themeShade="80"/>
          <w:sz w:val="22"/>
          <w:szCs w:val="22"/>
        </w:rPr>
      </w:pPr>
    </w:p>
    <w:p w14:paraId="00057D39" w14:textId="7B361869" w:rsidR="00C152A2" w:rsidRDefault="002734CF" w:rsidP="009A1CC1">
      <w:pPr>
        <w:widowControl w:val="0"/>
        <w:autoSpaceDE w:val="0"/>
        <w:autoSpaceDN w:val="0"/>
        <w:spacing w:after="160" w:line="259" w:lineRule="auto"/>
        <w:jc w:val="both"/>
        <w:rPr>
          <w:rFonts w:ascii="Century Gothic" w:hAnsi="Century Gothic"/>
          <w:b/>
          <w:bCs/>
          <w:color w:val="0F243E" w:themeColor="text2" w:themeShade="80"/>
          <w:sz w:val="22"/>
          <w:szCs w:val="22"/>
        </w:rPr>
      </w:pPr>
      <w:r>
        <w:rPr>
          <w:rFonts w:ascii="Century Gothic" w:hAnsi="Century Gothic"/>
          <w:b/>
          <w:bCs/>
          <w:color w:val="0F243E" w:themeColor="text2" w:themeShade="80"/>
          <w:sz w:val="22"/>
          <w:szCs w:val="22"/>
        </w:rPr>
        <w:t>Signed &amp; Dated</w:t>
      </w:r>
    </w:p>
    <w:p w14:paraId="4FB0A2FA" w14:textId="77777777" w:rsidR="00F25AB9" w:rsidRDefault="00F25AB9" w:rsidP="009A1CC1">
      <w:pPr>
        <w:widowControl w:val="0"/>
        <w:autoSpaceDE w:val="0"/>
        <w:autoSpaceDN w:val="0"/>
        <w:spacing w:after="160" w:line="259" w:lineRule="auto"/>
        <w:jc w:val="both"/>
        <w:rPr>
          <w:rFonts w:ascii="Century Gothic" w:hAnsi="Century Gothic"/>
          <w:b/>
          <w:bCs/>
          <w:color w:val="0F243E" w:themeColor="text2" w:themeShade="80"/>
          <w:sz w:val="22"/>
          <w:szCs w:val="22"/>
        </w:rPr>
      </w:pPr>
    </w:p>
    <w:p w14:paraId="57569958" w14:textId="69D23F86" w:rsidR="00671C84" w:rsidRPr="00462BC9" w:rsidRDefault="00B468A5" w:rsidP="009A1CC1">
      <w:pPr>
        <w:widowControl w:val="0"/>
        <w:autoSpaceDE w:val="0"/>
        <w:autoSpaceDN w:val="0"/>
        <w:spacing w:after="160" w:line="259" w:lineRule="auto"/>
        <w:jc w:val="both"/>
        <w:rPr>
          <w:rFonts w:ascii="Century Gothic" w:hAnsi="Century Gothic"/>
          <w:b/>
          <w:bCs/>
          <w:color w:val="0F243E" w:themeColor="text2" w:themeShade="80"/>
          <w:sz w:val="22"/>
          <w:szCs w:val="22"/>
        </w:rPr>
      </w:pPr>
      <w:r>
        <w:rPr>
          <w:rFonts w:ascii="Century Gothic" w:hAnsi="Century Gothic"/>
          <w:b/>
          <w:bCs/>
          <w:color w:val="0F243E" w:themeColor="text2" w:themeShade="80"/>
          <w:sz w:val="22"/>
          <w:szCs w:val="22"/>
        </w:rPr>
        <w:t>________________________</w:t>
      </w:r>
    </w:p>
    <w:sectPr w:rsidR="00671C84" w:rsidRPr="00462BC9" w:rsidSect="00BF302D">
      <w:footerReference w:type="default" r:id="rId12"/>
      <w:pgSz w:w="11906" w:h="16838" w:code="9"/>
      <w:pgMar w:top="720" w:right="720" w:bottom="720" w:left="720" w:header="709"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0391" w14:textId="77777777" w:rsidR="00F675FF" w:rsidRDefault="00F675FF" w:rsidP="009F3D09">
      <w:r>
        <w:separator/>
      </w:r>
    </w:p>
  </w:endnote>
  <w:endnote w:type="continuationSeparator" w:id="0">
    <w:p w14:paraId="238CFE3F" w14:textId="77777777" w:rsidR="00F675FF" w:rsidRDefault="00F675FF" w:rsidP="009F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E4D3" w14:textId="4CAA0F9E" w:rsidR="00C70141" w:rsidRPr="00887F39" w:rsidRDefault="00C70141">
    <w:pPr>
      <w:pStyle w:val="Footer"/>
      <w:rPr>
        <w:rFonts w:ascii="Century Gothic" w:hAnsi="Century Gothic"/>
        <w:sz w:val="16"/>
        <w:szCs w:val="16"/>
      </w:rPr>
    </w:pPr>
    <w:r w:rsidRPr="00887F39">
      <w:rPr>
        <w:rFonts w:ascii="Century Gothic" w:hAnsi="Century Gothic"/>
        <w:sz w:val="16"/>
        <w:szCs w:val="16"/>
      </w:rPr>
      <w:t xml:space="preserve">ESS Position </w:t>
    </w:r>
    <w:r w:rsidR="00887F39" w:rsidRPr="00887F39">
      <w:rPr>
        <w:rFonts w:ascii="Century Gothic" w:hAnsi="Century Gothic"/>
        <w:sz w:val="16"/>
        <w:szCs w:val="16"/>
      </w:rPr>
      <w:t>Description</w:t>
    </w:r>
    <w:r w:rsidRPr="00887F39">
      <w:rPr>
        <w:rFonts w:ascii="Century Gothic" w:hAnsi="Century Gothic"/>
        <w:sz w:val="16"/>
        <w:szCs w:val="16"/>
      </w:rPr>
      <w:t>/</w:t>
    </w:r>
    <w:r w:rsidR="00743D3E">
      <w:rPr>
        <w:rFonts w:ascii="Century Gothic" w:hAnsi="Century Gothic"/>
        <w:sz w:val="16"/>
        <w:szCs w:val="16"/>
      </w:rPr>
      <w:t>Administration</w:t>
    </w:r>
    <w:r w:rsidRPr="00887F39">
      <w:rPr>
        <w:rFonts w:ascii="Century Gothic" w:hAnsi="Century Gothic"/>
        <w:sz w:val="16"/>
        <w:szCs w:val="16"/>
      </w:rPr>
      <w:t xml:space="preserve"> Officer</w:t>
    </w:r>
    <w:r w:rsidR="00887F39" w:rsidRPr="00887F39">
      <w:rPr>
        <w:rFonts w:ascii="Century Gothic" w:hAnsi="Century Gothic"/>
        <w:sz w:val="16"/>
        <w:szCs w:val="16"/>
      </w:rPr>
      <w:t xml:space="preserve"> </w:t>
    </w:r>
    <w:r w:rsidR="00887F39" w:rsidRPr="00887F39">
      <w:rPr>
        <w:rFonts w:ascii="Century Gothic" w:hAnsi="Century Gothic"/>
        <w:sz w:val="16"/>
        <w:szCs w:val="16"/>
      </w:rPr>
      <w:tab/>
    </w:r>
    <w:r w:rsidR="00887F39">
      <w:rPr>
        <w:rFonts w:ascii="Century Gothic" w:hAnsi="Century Gothic"/>
        <w:sz w:val="16"/>
        <w:szCs w:val="16"/>
      </w:rPr>
      <w:tab/>
    </w:r>
    <w:r w:rsidR="007E44DA">
      <w:rPr>
        <w:rFonts w:ascii="Century Gothic" w:hAnsi="Century Gothic"/>
        <w:sz w:val="16"/>
        <w:szCs w:val="16"/>
      </w:rPr>
      <w:t>November</w:t>
    </w:r>
    <w:r w:rsidR="00887F39" w:rsidRPr="00887F39">
      <w:rPr>
        <w:rFonts w:ascii="Century Gothic" w:hAnsi="Century Gothic"/>
        <w:sz w:val="16"/>
        <w:szCs w:val="16"/>
      </w:rPr>
      <w:t xml:space="preserve"> 202</w:t>
    </w:r>
    <w:r w:rsidR="007E44DA">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7D02" w14:textId="77777777" w:rsidR="00F675FF" w:rsidRDefault="00F675FF" w:rsidP="009F3D09">
      <w:r>
        <w:separator/>
      </w:r>
    </w:p>
  </w:footnote>
  <w:footnote w:type="continuationSeparator" w:id="0">
    <w:p w14:paraId="1414B103" w14:textId="77777777" w:rsidR="00F675FF" w:rsidRDefault="00F675FF" w:rsidP="009F3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3pt;height:45pt;visibility:visible;mso-wrap-style:square" o:bullet="t">
        <v:imagedata r:id="rId1" o:title=""/>
      </v:shape>
    </w:pict>
  </w:numPicBullet>
  <w:abstractNum w:abstractNumId="0" w15:restartNumberingAfterBreak="0">
    <w:nsid w:val="FFFFFF83"/>
    <w:multiLevelType w:val="singleLevel"/>
    <w:tmpl w:val="668C76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8B15ED"/>
    <w:multiLevelType w:val="hybridMultilevel"/>
    <w:tmpl w:val="91285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E557F8"/>
    <w:multiLevelType w:val="hybridMultilevel"/>
    <w:tmpl w:val="052CA3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11B2A"/>
    <w:multiLevelType w:val="hybridMultilevel"/>
    <w:tmpl w:val="8D7E9B92"/>
    <w:lvl w:ilvl="0" w:tplc="867CDFFA">
      <w:start w:val="1"/>
      <w:numFmt w:val="bullet"/>
      <w:lvlText w:val="q"/>
      <w:lvlJc w:val="left"/>
      <w:pPr>
        <w:ind w:left="720" w:hanging="360"/>
      </w:pPr>
      <w:rPr>
        <w:rFonts w:ascii="Wingdings" w:hAnsi="Wingdings" w:hint="default"/>
        <w:color w:val="ED1B24"/>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0250FB"/>
    <w:multiLevelType w:val="hybridMultilevel"/>
    <w:tmpl w:val="DE76FD96"/>
    <w:lvl w:ilvl="0" w:tplc="0C09000B">
      <w:start w:val="1"/>
      <w:numFmt w:val="bullet"/>
      <w:lvlText w:val=""/>
      <w:lvlJc w:val="left"/>
      <w:pPr>
        <w:ind w:left="1140" w:hanging="360"/>
      </w:pPr>
      <w:rPr>
        <w:rFonts w:ascii="Wingdings" w:hAnsi="Wingdings"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5" w15:restartNumberingAfterBreak="0">
    <w:nsid w:val="0D093A95"/>
    <w:multiLevelType w:val="hybridMultilevel"/>
    <w:tmpl w:val="4634C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46746E"/>
    <w:multiLevelType w:val="hybridMultilevel"/>
    <w:tmpl w:val="CF14F1AA"/>
    <w:lvl w:ilvl="0" w:tplc="B5FADAB0">
      <w:start w:val="1"/>
      <w:numFmt w:val="bullet"/>
      <w:lvlText w:val="*"/>
      <w:lvlJc w:val="left"/>
      <w:pPr>
        <w:ind w:left="720" w:hanging="360"/>
      </w:pPr>
      <w:rPr>
        <w:rFonts w:ascii="Wingdings 2" w:hAnsi="Wingdings 2"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4256F8"/>
    <w:multiLevelType w:val="hybridMultilevel"/>
    <w:tmpl w:val="4352FFD6"/>
    <w:lvl w:ilvl="0" w:tplc="EF7CECFE">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49010A5"/>
    <w:multiLevelType w:val="singleLevel"/>
    <w:tmpl w:val="855E0730"/>
    <w:lvl w:ilvl="0">
      <w:start w:val="1"/>
      <w:numFmt w:val="bullet"/>
      <w:lvlText w:val=""/>
      <w:lvlJc w:val="left"/>
      <w:pPr>
        <w:tabs>
          <w:tab w:val="num" w:pos="927"/>
        </w:tabs>
        <w:ind w:left="567" w:firstLine="0"/>
      </w:pPr>
      <w:rPr>
        <w:rFonts w:ascii="Wingdings" w:hAnsi="Wingdings" w:hint="default"/>
        <w:b w:val="0"/>
        <w:i w:val="0"/>
        <w:sz w:val="24"/>
      </w:rPr>
    </w:lvl>
  </w:abstractNum>
  <w:abstractNum w:abstractNumId="9" w15:restartNumberingAfterBreak="0">
    <w:nsid w:val="18082FA0"/>
    <w:multiLevelType w:val="hybridMultilevel"/>
    <w:tmpl w:val="99A49052"/>
    <w:lvl w:ilvl="0" w:tplc="EF7CEC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2C4D07"/>
    <w:multiLevelType w:val="hybridMultilevel"/>
    <w:tmpl w:val="845A18DC"/>
    <w:lvl w:ilvl="0" w:tplc="B85E6836">
      <w:start w:val="6"/>
      <w:numFmt w:val="bullet"/>
      <w:lvlText w:val="•"/>
      <w:lvlJc w:val="left"/>
      <w:pPr>
        <w:ind w:left="360" w:hanging="360"/>
      </w:pPr>
      <w:rPr>
        <w:rFonts w:ascii="Arial" w:eastAsiaTheme="minorHAnsi" w:hAnsi="Arial" w:cs="Arial" w:hint="default"/>
        <w:b w:val="0"/>
        <w:i w:val="0"/>
        <w:color w:val="auto"/>
        <w:sz w:val="24"/>
        <w:u w:val="none"/>
      </w:rPr>
    </w:lvl>
    <w:lvl w:ilvl="1" w:tplc="B85E6836">
      <w:start w:val="6"/>
      <w:numFmt w:val="bullet"/>
      <w:lvlText w:val="•"/>
      <w:lvlJc w:val="left"/>
      <w:pPr>
        <w:ind w:left="1440" w:hanging="360"/>
      </w:pPr>
      <w:rPr>
        <w:rFonts w:ascii="Arial" w:eastAsiaTheme="minorHAnsi" w:hAnsi="Arial" w:cs="Arial" w:hint="default"/>
        <w:b w:val="0"/>
        <w:i w:val="0"/>
        <w:color w:val="auto"/>
        <w:sz w:val="24"/>
        <w:u w:val="no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4006F4"/>
    <w:multiLevelType w:val="hybridMultilevel"/>
    <w:tmpl w:val="7A466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1E0C67"/>
    <w:multiLevelType w:val="hybridMultilevel"/>
    <w:tmpl w:val="9EBC3BF2"/>
    <w:lvl w:ilvl="0" w:tplc="73EEEAC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B13EA"/>
    <w:multiLevelType w:val="hybridMultilevel"/>
    <w:tmpl w:val="3BD494C8"/>
    <w:lvl w:ilvl="0" w:tplc="0C090001">
      <w:start w:val="1"/>
      <w:numFmt w:val="bullet"/>
      <w:lvlText w:val=""/>
      <w:lvlJc w:val="left"/>
      <w:pPr>
        <w:ind w:left="720" w:hanging="360"/>
      </w:pPr>
      <w:rPr>
        <w:rFonts w:ascii="Symbol" w:hAnsi="Symbol" w:hint="default"/>
      </w:rPr>
    </w:lvl>
    <w:lvl w:ilvl="1" w:tplc="867CDFFA">
      <w:start w:val="1"/>
      <w:numFmt w:val="bullet"/>
      <w:lvlText w:val="q"/>
      <w:lvlJc w:val="left"/>
      <w:pPr>
        <w:ind w:left="1440" w:hanging="360"/>
      </w:pPr>
      <w:rPr>
        <w:rFonts w:ascii="Wingdings" w:hAnsi="Wingdings" w:hint="default"/>
        <w:color w:val="ED1B24"/>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EE0B0B"/>
    <w:multiLevelType w:val="hybridMultilevel"/>
    <w:tmpl w:val="C9BEF6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32285425"/>
    <w:multiLevelType w:val="hybridMultilevel"/>
    <w:tmpl w:val="BA26CF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D83C63"/>
    <w:multiLevelType w:val="hybridMultilevel"/>
    <w:tmpl w:val="0D224CD0"/>
    <w:lvl w:ilvl="0" w:tplc="B85E6836">
      <w:start w:val="6"/>
      <w:numFmt w:val="bullet"/>
      <w:lvlText w:val="•"/>
      <w:lvlJc w:val="left"/>
      <w:pPr>
        <w:ind w:left="360" w:hanging="360"/>
      </w:pPr>
      <w:rPr>
        <w:rFonts w:ascii="Arial" w:eastAsiaTheme="minorHAnsi" w:hAnsi="Arial" w:cs="Arial" w:hint="default"/>
        <w:b w:val="0"/>
        <w:i w:val="0"/>
        <w:color w:val="auto"/>
        <w:sz w:val="24"/>
        <w:u w:val="none"/>
      </w:rPr>
    </w:lvl>
    <w:lvl w:ilvl="1" w:tplc="04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157C3B"/>
    <w:multiLevelType w:val="hybridMultilevel"/>
    <w:tmpl w:val="A330F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9F357B"/>
    <w:multiLevelType w:val="hybridMultilevel"/>
    <w:tmpl w:val="EC8EBC6A"/>
    <w:lvl w:ilvl="0" w:tplc="867CDFFA">
      <w:start w:val="1"/>
      <w:numFmt w:val="bullet"/>
      <w:lvlText w:val="q"/>
      <w:lvlJc w:val="left"/>
      <w:pPr>
        <w:ind w:left="360" w:hanging="360"/>
      </w:pPr>
      <w:rPr>
        <w:rFonts w:ascii="Wingdings" w:hAnsi="Wingdings" w:hint="default"/>
        <w:color w:val="ED1B24"/>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8724E7"/>
    <w:multiLevelType w:val="hybridMultilevel"/>
    <w:tmpl w:val="D794D24E"/>
    <w:lvl w:ilvl="0" w:tplc="101A2300">
      <w:start w:val="1"/>
      <w:numFmt w:val="bullet"/>
      <w:lvlText w:val="q"/>
      <w:lvlJc w:val="left"/>
      <w:pPr>
        <w:tabs>
          <w:tab w:val="num" w:pos="720"/>
        </w:tabs>
        <w:ind w:left="7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00CC8"/>
    <w:multiLevelType w:val="hybridMultilevel"/>
    <w:tmpl w:val="3384B62A"/>
    <w:lvl w:ilvl="0" w:tplc="1934471E">
      <w:numFmt w:val="bullet"/>
      <w:lvlText w:val=""/>
      <w:lvlJc w:val="left"/>
      <w:pPr>
        <w:ind w:left="720" w:hanging="360"/>
      </w:pPr>
      <w:rPr>
        <w:rFonts w:ascii="Wingdings" w:eastAsia="Times New Roman" w:hAnsi="Wingdings" w:cs="Aria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F431DD"/>
    <w:multiLevelType w:val="hybridMultilevel"/>
    <w:tmpl w:val="51801210"/>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22" w15:restartNumberingAfterBreak="0">
    <w:nsid w:val="535B1486"/>
    <w:multiLevelType w:val="hybridMultilevel"/>
    <w:tmpl w:val="26BC4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6C7FAD"/>
    <w:multiLevelType w:val="hybridMultilevel"/>
    <w:tmpl w:val="AF2A7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D35003"/>
    <w:multiLevelType w:val="hybridMultilevel"/>
    <w:tmpl w:val="80187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6713B5"/>
    <w:multiLevelType w:val="hybridMultilevel"/>
    <w:tmpl w:val="9B520BBC"/>
    <w:lvl w:ilvl="0" w:tplc="EF7CEC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E334C3"/>
    <w:multiLevelType w:val="hybridMultilevel"/>
    <w:tmpl w:val="AC2E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A23B6"/>
    <w:multiLevelType w:val="hybridMultilevel"/>
    <w:tmpl w:val="5C3037B6"/>
    <w:lvl w:ilvl="0" w:tplc="101A2300">
      <w:start w:val="1"/>
      <w:numFmt w:val="bullet"/>
      <w:lvlText w:val="q"/>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7C005F"/>
    <w:multiLevelType w:val="hybridMultilevel"/>
    <w:tmpl w:val="B5E0E91E"/>
    <w:lvl w:ilvl="0" w:tplc="B85E6836">
      <w:start w:val="6"/>
      <w:numFmt w:val="bullet"/>
      <w:lvlText w:val="•"/>
      <w:lvlJc w:val="left"/>
      <w:pPr>
        <w:ind w:left="360" w:hanging="360"/>
      </w:pPr>
      <w:rPr>
        <w:rFonts w:ascii="Arial" w:eastAsiaTheme="minorHAnsi" w:hAnsi="Arial" w:cs="Arial" w:hint="default"/>
        <w:b w:val="0"/>
        <w:i w:val="0"/>
        <w:color w:val="auto"/>
        <w:sz w:val="24"/>
        <w:u w:val="none"/>
      </w:rPr>
    </w:lvl>
    <w:lvl w:ilvl="1" w:tplc="B85E6836">
      <w:start w:val="6"/>
      <w:numFmt w:val="bullet"/>
      <w:lvlText w:val="•"/>
      <w:lvlJc w:val="left"/>
      <w:pPr>
        <w:ind w:left="1440" w:hanging="360"/>
      </w:pPr>
      <w:rPr>
        <w:rFonts w:ascii="Arial" w:eastAsiaTheme="minorHAnsi" w:hAnsi="Arial" w:cs="Arial" w:hint="default"/>
        <w:b w:val="0"/>
        <w:i w:val="0"/>
        <w:color w:val="auto"/>
        <w:sz w:val="24"/>
        <w:u w:val="no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0B5813"/>
    <w:multiLevelType w:val="hybridMultilevel"/>
    <w:tmpl w:val="150C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414C1"/>
    <w:multiLevelType w:val="hybridMultilevel"/>
    <w:tmpl w:val="AD4E0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081459D"/>
    <w:multiLevelType w:val="hybridMultilevel"/>
    <w:tmpl w:val="94946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8D4874"/>
    <w:multiLevelType w:val="hybridMultilevel"/>
    <w:tmpl w:val="9BE66E62"/>
    <w:lvl w:ilvl="0" w:tplc="B85E6836">
      <w:start w:val="6"/>
      <w:numFmt w:val="bullet"/>
      <w:lvlText w:val="•"/>
      <w:lvlJc w:val="left"/>
      <w:pPr>
        <w:ind w:left="720" w:hanging="360"/>
      </w:pPr>
      <w:rPr>
        <w:rFonts w:ascii="Arial" w:eastAsiaTheme="minorHAnsi" w:hAnsi="Arial" w:cs="Arial" w:hint="default"/>
        <w:b w:val="0"/>
        <w:i w:val="0"/>
        <w:color w:val="auto"/>
        <w:sz w:val="24"/>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8640B9"/>
    <w:multiLevelType w:val="hybridMultilevel"/>
    <w:tmpl w:val="655ACAE8"/>
    <w:lvl w:ilvl="0" w:tplc="572EFB8C">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3109001">
    <w:abstractNumId w:val="15"/>
  </w:num>
  <w:num w:numId="2" w16cid:durableId="894047248">
    <w:abstractNumId w:val="8"/>
  </w:num>
  <w:num w:numId="3" w16cid:durableId="515197988">
    <w:abstractNumId w:val="5"/>
  </w:num>
  <w:num w:numId="4" w16cid:durableId="352803611">
    <w:abstractNumId w:val="27"/>
  </w:num>
  <w:num w:numId="5" w16cid:durableId="860053097">
    <w:abstractNumId w:val="1"/>
  </w:num>
  <w:num w:numId="6" w16cid:durableId="1569269539">
    <w:abstractNumId w:val="26"/>
  </w:num>
  <w:num w:numId="7" w16cid:durableId="507064032">
    <w:abstractNumId w:val="29"/>
  </w:num>
  <w:num w:numId="8" w16cid:durableId="516038811">
    <w:abstractNumId w:val="24"/>
  </w:num>
  <w:num w:numId="9" w16cid:durableId="1585261238">
    <w:abstractNumId w:val="18"/>
  </w:num>
  <w:num w:numId="10" w16cid:durableId="1776828585">
    <w:abstractNumId w:val="31"/>
  </w:num>
  <w:num w:numId="11" w16cid:durableId="629090367">
    <w:abstractNumId w:val="13"/>
  </w:num>
  <w:num w:numId="12" w16cid:durableId="739407153">
    <w:abstractNumId w:val="3"/>
  </w:num>
  <w:num w:numId="13" w16cid:durableId="1293094709">
    <w:abstractNumId w:val="2"/>
  </w:num>
  <w:num w:numId="14" w16cid:durableId="1731343839">
    <w:abstractNumId w:val="20"/>
  </w:num>
  <w:num w:numId="15" w16cid:durableId="676616899">
    <w:abstractNumId w:val="19"/>
  </w:num>
  <w:num w:numId="16" w16cid:durableId="1561483473">
    <w:abstractNumId w:val="6"/>
  </w:num>
  <w:num w:numId="17" w16cid:durableId="892426867">
    <w:abstractNumId w:val="14"/>
  </w:num>
  <w:num w:numId="18" w16cid:durableId="963467059">
    <w:abstractNumId w:val="16"/>
  </w:num>
  <w:num w:numId="19" w16cid:durableId="68118095">
    <w:abstractNumId w:val="12"/>
  </w:num>
  <w:num w:numId="20" w16cid:durableId="406729683">
    <w:abstractNumId w:val="23"/>
  </w:num>
  <w:num w:numId="21" w16cid:durableId="907761328">
    <w:abstractNumId w:val="32"/>
  </w:num>
  <w:num w:numId="22" w16cid:durableId="440533352">
    <w:abstractNumId w:val="33"/>
  </w:num>
  <w:num w:numId="23" w16cid:durableId="915821575">
    <w:abstractNumId w:val="10"/>
  </w:num>
  <w:num w:numId="24" w16cid:durableId="225068867">
    <w:abstractNumId w:val="28"/>
  </w:num>
  <w:num w:numId="25" w16cid:durableId="1074741801">
    <w:abstractNumId w:val="30"/>
  </w:num>
  <w:num w:numId="26" w16cid:durableId="1851406644">
    <w:abstractNumId w:val="17"/>
  </w:num>
  <w:num w:numId="27" w16cid:durableId="1604023894">
    <w:abstractNumId w:val="21"/>
  </w:num>
  <w:num w:numId="28" w16cid:durableId="2010675438">
    <w:abstractNumId w:val="11"/>
  </w:num>
  <w:num w:numId="29" w16cid:durableId="1583375763">
    <w:abstractNumId w:val="25"/>
  </w:num>
  <w:num w:numId="30" w16cid:durableId="784546529">
    <w:abstractNumId w:val="7"/>
  </w:num>
  <w:num w:numId="31" w16cid:durableId="1566066337">
    <w:abstractNumId w:val="22"/>
  </w:num>
  <w:num w:numId="32" w16cid:durableId="1236470337">
    <w:abstractNumId w:val="9"/>
  </w:num>
  <w:num w:numId="33" w16cid:durableId="1321428710">
    <w:abstractNumId w:val="0"/>
  </w:num>
  <w:num w:numId="34" w16cid:durableId="1975942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D09"/>
    <w:rsid w:val="00001EC2"/>
    <w:rsid w:val="00002D3F"/>
    <w:rsid w:val="00005A89"/>
    <w:rsid w:val="00017AF8"/>
    <w:rsid w:val="00042652"/>
    <w:rsid w:val="000432FC"/>
    <w:rsid w:val="00043854"/>
    <w:rsid w:val="00043928"/>
    <w:rsid w:val="00046EBD"/>
    <w:rsid w:val="00047767"/>
    <w:rsid w:val="00050464"/>
    <w:rsid w:val="00054172"/>
    <w:rsid w:val="00056185"/>
    <w:rsid w:val="00062074"/>
    <w:rsid w:val="00063907"/>
    <w:rsid w:val="0007054A"/>
    <w:rsid w:val="00071442"/>
    <w:rsid w:val="00072E22"/>
    <w:rsid w:val="00076BF0"/>
    <w:rsid w:val="00080623"/>
    <w:rsid w:val="000872C1"/>
    <w:rsid w:val="00087718"/>
    <w:rsid w:val="00091C20"/>
    <w:rsid w:val="000A7234"/>
    <w:rsid w:val="000B2334"/>
    <w:rsid w:val="000C1D6E"/>
    <w:rsid w:val="000C428A"/>
    <w:rsid w:val="000C7B07"/>
    <w:rsid w:val="000D3171"/>
    <w:rsid w:val="000D6B4A"/>
    <w:rsid w:val="000E5A6A"/>
    <w:rsid w:val="000F0292"/>
    <w:rsid w:val="000F043F"/>
    <w:rsid w:val="000F0E55"/>
    <w:rsid w:val="00100618"/>
    <w:rsid w:val="00100FC8"/>
    <w:rsid w:val="001054B0"/>
    <w:rsid w:val="00106533"/>
    <w:rsid w:val="001067A6"/>
    <w:rsid w:val="00115473"/>
    <w:rsid w:val="00116CB4"/>
    <w:rsid w:val="001210BF"/>
    <w:rsid w:val="0012231D"/>
    <w:rsid w:val="00122FEC"/>
    <w:rsid w:val="00123B69"/>
    <w:rsid w:val="00127030"/>
    <w:rsid w:val="00130765"/>
    <w:rsid w:val="00130F7B"/>
    <w:rsid w:val="001314EE"/>
    <w:rsid w:val="00132DC2"/>
    <w:rsid w:val="00133B49"/>
    <w:rsid w:val="00143792"/>
    <w:rsid w:val="00146083"/>
    <w:rsid w:val="00146D34"/>
    <w:rsid w:val="00153512"/>
    <w:rsid w:val="00154415"/>
    <w:rsid w:val="0015459C"/>
    <w:rsid w:val="00156847"/>
    <w:rsid w:val="001646EC"/>
    <w:rsid w:val="001662DD"/>
    <w:rsid w:val="00173D7C"/>
    <w:rsid w:val="00175644"/>
    <w:rsid w:val="001841F8"/>
    <w:rsid w:val="00186775"/>
    <w:rsid w:val="001870BC"/>
    <w:rsid w:val="00190457"/>
    <w:rsid w:val="00196A07"/>
    <w:rsid w:val="001A25BD"/>
    <w:rsid w:val="001A3139"/>
    <w:rsid w:val="001B3700"/>
    <w:rsid w:val="001B3C42"/>
    <w:rsid w:val="001B5C47"/>
    <w:rsid w:val="001C1274"/>
    <w:rsid w:val="001C3F1E"/>
    <w:rsid w:val="001C779D"/>
    <w:rsid w:val="001D2FA8"/>
    <w:rsid w:val="001D32B8"/>
    <w:rsid w:val="001D4963"/>
    <w:rsid w:val="001E4615"/>
    <w:rsid w:val="001F4599"/>
    <w:rsid w:val="001F4F76"/>
    <w:rsid w:val="002011D5"/>
    <w:rsid w:val="002101BB"/>
    <w:rsid w:val="00213C02"/>
    <w:rsid w:val="002156A7"/>
    <w:rsid w:val="00217D72"/>
    <w:rsid w:val="00230A8A"/>
    <w:rsid w:val="00232EBC"/>
    <w:rsid w:val="002332B9"/>
    <w:rsid w:val="00233C25"/>
    <w:rsid w:val="002416D3"/>
    <w:rsid w:val="00250399"/>
    <w:rsid w:val="002546B4"/>
    <w:rsid w:val="00260175"/>
    <w:rsid w:val="00262449"/>
    <w:rsid w:val="00264E14"/>
    <w:rsid w:val="00266892"/>
    <w:rsid w:val="00270241"/>
    <w:rsid w:val="00270921"/>
    <w:rsid w:val="002734CF"/>
    <w:rsid w:val="00280590"/>
    <w:rsid w:val="002810C3"/>
    <w:rsid w:val="00283103"/>
    <w:rsid w:val="002853A3"/>
    <w:rsid w:val="00291FCC"/>
    <w:rsid w:val="00292CCA"/>
    <w:rsid w:val="0029536C"/>
    <w:rsid w:val="002973BC"/>
    <w:rsid w:val="002A47BD"/>
    <w:rsid w:val="002A698F"/>
    <w:rsid w:val="002A7FAF"/>
    <w:rsid w:val="002B091F"/>
    <w:rsid w:val="002B5390"/>
    <w:rsid w:val="002C22F7"/>
    <w:rsid w:val="002C2939"/>
    <w:rsid w:val="002C3393"/>
    <w:rsid w:val="002D177B"/>
    <w:rsid w:val="002D226B"/>
    <w:rsid w:val="002D427F"/>
    <w:rsid w:val="002E473D"/>
    <w:rsid w:val="002E65B0"/>
    <w:rsid w:val="002E6785"/>
    <w:rsid w:val="002E6BAB"/>
    <w:rsid w:val="002E75B9"/>
    <w:rsid w:val="002F7467"/>
    <w:rsid w:val="003047F7"/>
    <w:rsid w:val="00304FD6"/>
    <w:rsid w:val="0030639C"/>
    <w:rsid w:val="00311281"/>
    <w:rsid w:val="00314E2B"/>
    <w:rsid w:val="00315FDE"/>
    <w:rsid w:val="00325D78"/>
    <w:rsid w:val="0032664F"/>
    <w:rsid w:val="003269AD"/>
    <w:rsid w:val="003318FF"/>
    <w:rsid w:val="00336962"/>
    <w:rsid w:val="003434E5"/>
    <w:rsid w:val="00346451"/>
    <w:rsid w:val="003468FE"/>
    <w:rsid w:val="00355ADF"/>
    <w:rsid w:val="00356FC7"/>
    <w:rsid w:val="003609D6"/>
    <w:rsid w:val="00361928"/>
    <w:rsid w:val="00362196"/>
    <w:rsid w:val="0036391C"/>
    <w:rsid w:val="0036731A"/>
    <w:rsid w:val="00371088"/>
    <w:rsid w:val="0037435F"/>
    <w:rsid w:val="00377CC3"/>
    <w:rsid w:val="0038285D"/>
    <w:rsid w:val="00382C8E"/>
    <w:rsid w:val="00383FD5"/>
    <w:rsid w:val="00396014"/>
    <w:rsid w:val="003A1F7A"/>
    <w:rsid w:val="003A3130"/>
    <w:rsid w:val="003A35D1"/>
    <w:rsid w:val="003A388E"/>
    <w:rsid w:val="003A4A61"/>
    <w:rsid w:val="003A5D92"/>
    <w:rsid w:val="003B0BB3"/>
    <w:rsid w:val="003B1B88"/>
    <w:rsid w:val="003B1CFB"/>
    <w:rsid w:val="003B44FF"/>
    <w:rsid w:val="003B46CC"/>
    <w:rsid w:val="003B4D53"/>
    <w:rsid w:val="003C0365"/>
    <w:rsid w:val="003C2133"/>
    <w:rsid w:val="003C2E8C"/>
    <w:rsid w:val="003C31D2"/>
    <w:rsid w:val="003C6588"/>
    <w:rsid w:val="00400F44"/>
    <w:rsid w:val="00405B6D"/>
    <w:rsid w:val="00407E85"/>
    <w:rsid w:val="00410073"/>
    <w:rsid w:val="00415E80"/>
    <w:rsid w:val="00417CC0"/>
    <w:rsid w:val="00421D4B"/>
    <w:rsid w:val="00427958"/>
    <w:rsid w:val="00434809"/>
    <w:rsid w:val="00434BA7"/>
    <w:rsid w:val="00437885"/>
    <w:rsid w:val="00437A77"/>
    <w:rsid w:val="00440777"/>
    <w:rsid w:val="004455A9"/>
    <w:rsid w:val="00446DEA"/>
    <w:rsid w:val="004512C0"/>
    <w:rsid w:val="00456233"/>
    <w:rsid w:val="00456610"/>
    <w:rsid w:val="00457A2B"/>
    <w:rsid w:val="0046253B"/>
    <w:rsid w:val="00462A27"/>
    <w:rsid w:val="00462BC9"/>
    <w:rsid w:val="00464410"/>
    <w:rsid w:val="00465546"/>
    <w:rsid w:val="00466853"/>
    <w:rsid w:val="0047119B"/>
    <w:rsid w:val="00471D1C"/>
    <w:rsid w:val="00483B16"/>
    <w:rsid w:val="00483CDD"/>
    <w:rsid w:val="004876E2"/>
    <w:rsid w:val="00487751"/>
    <w:rsid w:val="00494791"/>
    <w:rsid w:val="004956DF"/>
    <w:rsid w:val="004979CA"/>
    <w:rsid w:val="004A4E7C"/>
    <w:rsid w:val="004A75CD"/>
    <w:rsid w:val="004B0692"/>
    <w:rsid w:val="004B5550"/>
    <w:rsid w:val="004B58D5"/>
    <w:rsid w:val="004B5981"/>
    <w:rsid w:val="004C6999"/>
    <w:rsid w:val="004D088F"/>
    <w:rsid w:val="004D2EBF"/>
    <w:rsid w:val="004D2EEA"/>
    <w:rsid w:val="004D33ED"/>
    <w:rsid w:val="004D3B69"/>
    <w:rsid w:val="004D6814"/>
    <w:rsid w:val="004D75C0"/>
    <w:rsid w:val="004E6ED1"/>
    <w:rsid w:val="004E7157"/>
    <w:rsid w:val="004E76B8"/>
    <w:rsid w:val="004F1CE7"/>
    <w:rsid w:val="004F3633"/>
    <w:rsid w:val="004F467B"/>
    <w:rsid w:val="004F5E96"/>
    <w:rsid w:val="00515ADE"/>
    <w:rsid w:val="00516991"/>
    <w:rsid w:val="00520D6B"/>
    <w:rsid w:val="00524034"/>
    <w:rsid w:val="005259AA"/>
    <w:rsid w:val="0052669A"/>
    <w:rsid w:val="0054265B"/>
    <w:rsid w:val="005514EE"/>
    <w:rsid w:val="005542CF"/>
    <w:rsid w:val="00557C89"/>
    <w:rsid w:val="005618C9"/>
    <w:rsid w:val="0056363B"/>
    <w:rsid w:val="00567F3B"/>
    <w:rsid w:val="00571F73"/>
    <w:rsid w:val="005759DB"/>
    <w:rsid w:val="00575F83"/>
    <w:rsid w:val="00577CB1"/>
    <w:rsid w:val="00581D1A"/>
    <w:rsid w:val="00585E71"/>
    <w:rsid w:val="00586569"/>
    <w:rsid w:val="00590D30"/>
    <w:rsid w:val="00595334"/>
    <w:rsid w:val="005A63E3"/>
    <w:rsid w:val="005A7572"/>
    <w:rsid w:val="005A7B7B"/>
    <w:rsid w:val="005B1105"/>
    <w:rsid w:val="005B49F1"/>
    <w:rsid w:val="005B4C57"/>
    <w:rsid w:val="005B6BE1"/>
    <w:rsid w:val="005C0F2E"/>
    <w:rsid w:val="005C74E8"/>
    <w:rsid w:val="005D04C6"/>
    <w:rsid w:val="005E3566"/>
    <w:rsid w:val="005E6158"/>
    <w:rsid w:val="005E7990"/>
    <w:rsid w:val="005F00A0"/>
    <w:rsid w:val="005F1896"/>
    <w:rsid w:val="005F286E"/>
    <w:rsid w:val="005F4C19"/>
    <w:rsid w:val="005F56CD"/>
    <w:rsid w:val="005F658B"/>
    <w:rsid w:val="005F7EAC"/>
    <w:rsid w:val="00600455"/>
    <w:rsid w:val="00601DB9"/>
    <w:rsid w:val="00602444"/>
    <w:rsid w:val="006168F9"/>
    <w:rsid w:val="00624C65"/>
    <w:rsid w:val="00627263"/>
    <w:rsid w:val="00633CCF"/>
    <w:rsid w:val="006359C9"/>
    <w:rsid w:val="00643ACA"/>
    <w:rsid w:val="0064420A"/>
    <w:rsid w:val="00645F7E"/>
    <w:rsid w:val="00655FE2"/>
    <w:rsid w:val="00660DEA"/>
    <w:rsid w:val="0066574A"/>
    <w:rsid w:val="00666FCE"/>
    <w:rsid w:val="00667F1E"/>
    <w:rsid w:val="00671012"/>
    <w:rsid w:val="0067117F"/>
    <w:rsid w:val="00671C84"/>
    <w:rsid w:val="00677309"/>
    <w:rsid w:val="0067773F"/>
    <w:rsid w:val="00681952"/>
    <w:rsid w:val="00681C01"/>
    <w:rsid w:val="00682620"/>
    <w:rsid w:val="006931B2"/>
    <w:rsid w:val="0069568E"/>
    <w:rsid w:val="006A5DD6"/>
    <w:rsid w:val="006B173D"/>
    <w:rsid w:val="006C4402"/>
    <w:rsid w:val="006D2DD1"/>
    <w:rsid w:val="006D78E5"/>
    <w:rsid w:val="006E6253"/>
    <w:rsid w:val="006F1CB9"/>
    <w:rsid w:val="006F2EAA"/>
    <w:rsid w:val="006F41E7"/>
    <w:rsid w:val="006F7BD0"/>
    <w:rsid w:val="006F7F07"/>
    <w:rsid w:val="00701CA2"/>
    <w:rsid w:val="00706844"/>
    <w:rsid w:val="00711C89"/>
    <w:rsid w:val="00714689"/>
    <w:rsid w:val="00721270"/>
    <w:rsid w:val="007239BB"/>
    <w:rsid w:val="0072572E"/>
    <w:rsid w:val="0072689E"/>
    <w:rsid w:val="0072763F"/>
    <w:rsid w:val="00730418"/>
    <w:rsid w:val="00733587"/>
    <w:rsid w:val="00735A2A"/>
    <w:rsid w:val="00741163"/>
    <w:rsid w:val="0074116A"/>
    <w:rsid w:val="00741460"/>
    <w:rsid w:val="007430FE"/>
    <w:rsid w:val="00743D3E"/>
    <w:rsid w:val="00743FC8"/>
    <w:rsid w:val="00745922"/>
    <w:rsid w:val="00745C26"/>
    <w:rsid w:val="007464AC"/>
    <w:rsid w:val="007522D4"/>
    <w:rsid w:val="00756327"/>
    <w:rsid w:val="00756FD2"/>
    <w:rsid w:val="00767F31"/>
    <w:rsid w:val="00772E4C"/>
    <w:rsid w:val="0077366A"/>
    <w:rsid w:val="00777DA0"/>
    <w:rsid w:val="00790E32"/>
    <w:rsid w:val="007938BF"/>
    <w:rsid w:val="00793CE6"/>
    <w:rsid w:val="00797940"/>
    <w:rsid w:val="007A6808"/>
    <w:rsid w:val="007A6BDE"/>
    <w:rsid w:val="007A7130"/>
    <w:rsid w:val="007B5327"/>
    <w:rsid w:val="007C103D"/>
    <w:rsid w:val="007C384B"/>
    <w:rsid w:val="007C4AE2"/>
    <w:rsid w:val="007C7FA2"/>
    <w:rsid w:val="007D0BFB"/>
    <w:rsid w:val="007D23A3"/>
    <w:rsid w:val="007D29E0"/>
    <w:rsid w:val="007D312C"/>
    <w:rsid w:val="007D5175"/>
    <w:rsid w:val="007D5E0C"/>
    <w:rsid w:val="007D6E85"/>
    <w:rsid w:val="007E4439"/>
    <w:rsid w:val="007E44DA"/>
    <w:rsid w:val="007E5CBB"/>
    <w:rsid w:val="007F41E3"/>
    <w:rsid w:val="0080421A"/>
    <w:rsid w:val="008207CE"/>
    <w:rsid w:val="0082332A"/>
    <w:rsid w:val="0082620D"/>
    <w:rsid w:val="00832E8E"/>
    <w:rsid w:val="008332B0"/>
    <w:rsid w:val="0083632F"/>
    <w:rsid w:val="00842E83"/>
    <w:rsid w:val="00851AB7"/>
    <w:rsid w:val="00852F5E"/>
    <w:rsid w:val="00855AB5"/>
    <w:rsid w:val="008617E7"/>
    <w:rsid w:val="008661AC"/>
    <w:rsid w:val="00870F2E"/>
    <w:rsid w:val="00871100"/>
    <w:rsid w:val="00880563"/>
    <w:rsid w:val="00887F39"/>
    <w:rsid w:val="00892889"/>
    <w:rsid w:val="008A0580"/>
    <w:rsid w:val="008B1107"/>
    <w:rsid w:val="008B143E"/>
    <w:rsid w:val="008C4526"/>
    <w:rsid w:val="008C4A34"/>
    <w:rsid w:val="008C7335"/>
    <w:rsid w:val="008D56F3"/>
    <w:rsid w:val="008D6345"/>
    <w:rsid w:val="008D77F2"/>
    <w:rsid w:val="008E0389"/>
    <w:rsid w:val="008E23C1"/>
    <w:rsid w:val="008E2D7A"/>
    <w:rsid w:val="008F2350"/>
    <w:rsid w:val="008F277C"/>
    <w:rsid w:val="008F2B0E"/>
    <w:rsid w:val="0090001D"/>
    <w:rsid w:val="0091147B"/>
    <w:rsid w:val="009118D2"/>
    <w:rsid w:val="009124E0"/>
    <w:rsid w:val="00914DE2"/>
    <w:rsid w:val="00921696"/>
    <w:rsid w:val="00922CEF"/>
    <w:rsid w:val="00935BF8"/>
    <w:rsid w:val="009414E2"/>
    <w:rsid w:val="0094327C"/>
    <w:rsid w:val="00946A8E"/>
    <w:rsid w:val="00947134"/>
    <w:rsid w:val="00947B23"/>
    <w:rsid w:val="009510D3"/>
    <w:rsid w:val="00951C42"/>
    <w:rsid w:val="00954262"/>
    <w:rsid w:val="00957541"/>
    <w:rsid w:val="00957B32"/>
    <w:rsid w:val="00961492"/>
    <w:rsid w:val="00974E4E"/>
    <w:rsid w:val="009766D9"/>
    <w:rsid w:val="0097705D"/>
    <w:rsid w:val="00982016"/>
    <w:rsid w:val="00983E67"/>
    <w:rsid w:val="00987803"/>
    <w:rsid w:val="00990EC8"/>
    <w:rsid w:val="009A1CC1"/>
    <w:rsid w:val="009A3BD5"/>
    <w:rsid w:val="009A3F54"/>
    <w:rsid w:val="009A4B2E"/>
    <w:rsid w:val="009A5397"/>
    <w:rsid w:val="009A54BC"/>
    <w:rsid w:val="009B0D24"/>
    <w:rsid w:val="009B1906"/>
    <w:rsid w:val="009B1E26"/>
    <w:rsid w:val="009B2B18"/>
    <w:rsid w:val="009B39C1"/>
    <w:rsid w:val="009B4899"/>
    <w:rsid w:val="009C1495"/>
    <w:rsid w:val="009C3527"/>
    <w:rsid w:val="009C43F2"/>
    <w:rsid w:val="009C646A"/>
    <w:rsid w:val="009D5972"/>
    <w:rsid w:val="009D6EA0"/>
    <w:rsid w:val="009E22AE"/>
    <w:rsid w:val="009E24B0"/>
    <w:rsid w:val="009F1D78"/>
    <w:rsid w:val="009F27C4"/>
    <w:rsid w:val="009F3D09"/>
    <w:rsid w:val="00A022F7"/>
    <w:rsid w:val="00A023BA"/>
    <w:rsid w:val="00A028D2"/>
    <w:rsid w:val="00A07653"/>
    <w:rsid w:val="00A15BEC"/>
    <w:rsid w:val="00A243E5"/>
    <w:rsid w:val="00A24F91"/>
    <w:rsid w:val="00A278DA"/>
    <w:rsid w:val="00A40B42"/>
    <w:rsid w:val="00A427D7"/>
    <w:rsid w:val="00A43BE6"/>
    <w:rsid w:val="00A43D4C"/>
    <w:rsid w:val="00A55BAE"/>
    <w:rsid w:val="00A56069"/>
    <w:rsid w:val="00A626C6"/>
    <w:rsid w:val="00A62B3E"/>
    <w:rsid w:val="00A646CE"/>
    <w:rsid w:val="00A71A63"/>
    <w:rsid w:val="00A81EE6"/>
    <w:rsid w:val="00A929AB"/>
    <w:rsid w:val="00A9499F"/>
    <w:rsid w:val="00A954DF"/>
    <w:rsid w:val="00A9771E"/>
    <w:rsid w:val="00AA3AF2"/>
    <w:rsid w:val="00AA5BF7"/>
    <w:rsid w:val="00AA6C14"/>
    <w:rsid w:val="00AA6D4C"/>
    <w:rsid w:val="00AB5E3A"/>
    <w:rsid w:val="00AC0EC0"/>
    <w:rsid w:val="00AC68A3"/>
    <w:rsid w:val="00AD16C9"/>
    <w:rsid w:val="00AD29D7"/>
    <w:rsid w:val="00AD3195"/>
    <w:rsid w:val="00AD6D1B"/>
    <w:rsid w:val="00AE0E12"/>
    <w:rsid w:val="00AE3E3D"/>
    <w:rsid w:val="00AE49B5"/>
    <w:rsid w:val="00AE7114"/>
    <w:rsid w:val="00AF3F76"/>
    <w:rsid w:val="00AF4B86"/>
    <w:rsid w:val="00AF5BBF"/>
    <w:rsid w:val="00AF5D13"/>
    <w:rsid w:val="00B028A0"/>
    <w:rsid w:val="00B03C54"/>
    <w:rsid w:val="00B04BB3"/>
    <w:rsid w:val="00B05213"/>
    <w:rsid w:val="00B073EB"/>
    <w:rsid w:val="00B07DDF"/>
    <w:rsid w:val="00B12436"/>
    <w:rsid w:val="00B21517"/>
    <w:rsid w:val="00B224F7"/>
    <w:rsid w:val="00B3026E"/>
    <w:rsid w:val="00B40492"/>
    <w:rsid w:val="00B4270A"/>
    <w:rsid w:val="00B44101"/>
    <w:rsid w:val="00B467BC"/>
    <w:rsid w:val="00B468A5"/>
    <w:rsid w:val="00B47938"/>
    <w:rsid w:val="00B525D1"/>
    <w:rsid w:val="00B53258"/>
    <w:rsid w:val="00B56EB8"/>
    <w:rsid w:val="00B62509"/>
    <w:rsid w:val="00B636F3"/>
    <w:rsid w:val="00B6390E"/>
    <w:rsid w:val="00B65542"/>
    <w:rsid w:val="00B65DD3"/>
    <w:rsid w:val="00B65F2B"/>
    <w:rsid w:val="00B668C7"/>
    <w:rsid w:val="00B67BED"/>
    <w:rsid w:val="00B713D9"/>
    <w:rsid w:val="00B723C6"/>
    <w:rsid w:val="00B730B3"/>
    <w:rsid w:val="00B7405C"/>
    <w:rsid w:val="00B77BEC"/>
    <w:rsid w:val="00B827B6"/>
    <w:rsid w:val="00B8765E"/>
    <w:rsid w:val="00B94BF1"/>
    <w:rsid w:val="00B95635"/>
    <w:rsid w:val="00B9761A"/>
    <w:rsid w:val="00BA04B8"/>
    <w:rsid w:val="00BA130B"/>
    <w:rsid w:val="00BA2480"/>
    <w:rsid w:val="00BA4FD5"/>
    <w:rsid w:val="00BB0731"/>
    <w:rsid w:val="00BB4C06"/>
    <w:rsid w:val="00BB663B"/>
    <w:rsid w:val="00BC6EC5"/>
    <w:rsid w:val="00BD262A"/>
    <w:rsid w:val="00BE4994"/>
    <w:rsid w:val="00BE76BA"/>
    <w:rsid w:val="00BF1D12"/>
    <w:rsid w:val="00BF2236"/>
    <w:rsid w:val="00BF302D"/>
    <w:rsid w:val="00BF568D"/>
    <w:rsid w:val="00BF64E6"/>
    <w:rsid w:val="00C00686"/>
    <w:rsid w:val="00C01B1D"/>
    <w:rsid w:val="00C01C54"/>
    <w:rsid w:val="00C021E3"/>
    <w:rsid w:val="00C02495"/>
    <w:rsid w:val="00C02504"/>
    <w:rsid w:val="00C06C0A"/>
    <w:rsid w:val="00C152A2"/>
    <w:rsid w:val="00C15774"/>
    <w:rsid w:val="00C16977"/>
    <w:rsid w:val="00C2314B"/>
    <w:rsid w:val="00C2445D"/>
    <w:rsid w:val="00C24656"/>
    <w:rsid w:val="00C27296"/>
    <w:rsid w:val="00C327A7"/>
    <w:rsid w:val="00C33B8E"/>
    <w:rsid w:val="00C42D61"/>
    <w:rsid w:val="00C460F6"/>
    <w:rsid w:val="00C51509"/>
    <w:rsid w:val="00C61561"/>
    <w:rsid w:val="00C62B7E"/>
    <w:rsid w:val="00C63F72"/>
    <w:rsid w:val="00C70141"/>
    <w:rsid w:val="00C73D72"/>
    <w:rsid w:val="00C75807"/>
    <w:rsid w:val="00C76372"/>
    <w:rsid w:val="00C77276"/>
    <w:rsid w:val="00C87F52"/>
    <w:rsid w:val="00C93711"/>
    <w:rsid w:val="00CA4B9A"/>
    <w:rsid w:val="00CA7315"/>
    <w:rsid w:val="00CB1EBB"/>
    <w:rsid w:val="00CB278F"/>
    <w:rsid w:val="00CB3CB2"/>
    <w:rsid w:val="00CB46A7"/>
    <w:rsid w:val="00CB5F42"/>
    <w:rsid w:val="00CC25FF"/>
    <w:rsid w:val="00CC3417"/>
    <w:rsid w:val="00CC43A6"/>
    <w:rsid w:val="00CC44FE"/>
    <w:rsid w:val="00CC5B62"/>
    <w:rsid w:val="00CD0424"/>
    <w:rsid w:val="00CD1600"/>
    <w:rsid w:val="00CD616E"/>
    <w:rsid w:val="00CE00CD"/>
    <w:rsid w:val="00CE0A1E"/>
    <w:rsid w:val="00CE24FD"/>
    <w:rsid w:val="00CE443C"/>
    <w:rsid w:val="00CE70F1"/>
    <w:rsid w:val="00CF37BE"/>
    <w:rsid w:val="00D00202"/>
    <w:rsid w:val="00D13065"/>
    <w:rsid w:val="00D13F3E"/>
    <w:rsid w:val="00D151B9"/>
    <w:rsid w:val="00D22B28"/>
    <w:rsid w:val="00D235E2"/>
    <w:rsid w:val="00D25087"/>
    <w:rsid w:val="00D27EA0"/>
    <w:rsid w:val="00D368C2"/>
    <w:rsid w:val="00D36F27"/>
    <w:rsid w:val="00D3754E"/>
    <w:rsid w:val="00D435DB"/>
    <w:rsid w:val="00D51863"/>
    <w:rsid w:val="00D538E7"/>
    <w:rsid w:val="00D547C7"/>
    <w:rsid w:val="00D56081"/>
    <w:rsid w:val="00D57454"/>
    <w:rsid w:val="00D61224"/>
    <w:rsid w:val="00D6156A"/>
    <w:rsid w:val="00D621DC"/>
    <w:rsid w:val="00D63DE6"/>
    <w:rsid w:val="00D6426B"/>
    <w:rsid w:val="00D701C8"/>
    <w:rsid w:val="00D76EAD"/>
    <w:rsid w:val="00D81684"/>
    <w:rsid w:val="00D84E67"/>
    <w:rsid w:val="00D902D9"/>
    <w:rsid w:val="00D90A15"/>
    <w:rsid w:val="00D90BA6"/>
    <w:rsid w:val="00D915A6"/>
    <w:rsid w:val="00D93ECB"/>
    <w:rsid w:val="00DA40EC"/>
    <w:rsid w:val="00DB2B7F"/>
    <w:rsid w:val="00DB346D"/>
    <w:rsid w:val="00DB7D8D"/>
    <w:rsid w:val="00DC01AB"/>
    <w:rsid w:val="00DC1634"/>
    <w:rsid w:val="00DC2AC9"/>
    <w:rsid w:val="00DC4AD0"/>
    <w:rsid w:val="00DC5721"/>
    <w:rsid w:val="00DC5F99"/>
    <w:rsid w:val="00DD2087"/>
    <w:rsid w:val="00DD43FB"/>
    <w:rsid w:val="00DD52B4"/>
    <w:rsid w:val="00DD7FE4"/>
    <w:rsid w:val="00DE1F80"/>
    <w:rsid w:val="00DE4BC0"/>
    <w:rsid w:val="00DE4D11"/>
    <w:rsid w:val="00DF4E52"/>
    <w:rsid w:val="00DF7C33"/>
    <w:rsid w:val="00E05B1B"/>
    <w:rsid w:val="00E13A31"/>
    <w:rsid w:val="00E15383"/>
    <w:rsid w:val="00E17D41"/>
    <w:rsid w:val="00E2081E"/>
    <w:rsid w:val="00E22D44"/>
    <w:rsid w:val="00E300F6"/>
    <w:rsid w:val="00E30650"/>
    <w:rsid w:val="00E31BEF"/>
    <w:rsid w:val="00E34363"/>
    <w:rsid w:val="00E34EDF"/>
    <w:rsid w:val="00E35B0B"/>
    <w:rsid w:val="00E36630"/>
    <w:rsid w:val="00E40302"/>
    <w:rsid w:val="00E53341"/>
    <w:rsid w:val="00E5632E"/>
    <w:rsid w:val="00E615DF"/>
    <w:rsid w:val="00E61767"/>
    <w:rsid w:val="00E65E5B"/>
    <w:rsid w:val="00E66F80"/>
    <w:rsid w:val="00E75B77"/>
    <w:rsid w:val="00E8310A"/>
    <w:rsid w:val="00E83433"/>
    <w:rsid w:val="00E86F65"/>
    <w:rsid w:val="00E900BA"/>
    <w:rsid w:val="00E9372A"/>
    <w:rsid w:val="00EA5716"/>
    <w:rsid w:val="00EA58DD"/>
    <w:rsid w:val="00EA7CDC"/>
    <w:rsid w:val="00EB1974"/>
    <w:rsid w:val="00EC0B86"/>
    <w:rsid w:val="00EC0D39"/>
    <w:rsid w:val="00EC24F4"/>
    <w:rsid w:val="00EC768C"/>
    <w:rsid w:val="00EC76B0"/>
    <w:rsid w:val="00EE4CD1"/>
    <w:rsid w:val="00EE57FB"/>
    <w:rsid w:val="00EF044D"/>
    <w:rsid w:val="00EF19A6"/>
    <w:rsid w:val="00EF2030"/>
    <w:rsid w:val="00EF3D13"/>
    <w:rsid w:val="00EF50E5"/>
    <w:rsid w:val="00F0181F"/>
    <w:rsid w:val="00F03408"/>
    <w:rsid w:val="00F034CB"/>
    <w:rsid w:val="00F04BBF"/>
    <w:rsid w:val="00F05C68"/>
    <w:rsid w:val="00F1151C"/>
    <w:rsid w:val="00F14923"/>
    <w:rsid w:val="00F21A37"/>
    <w:rsid w:val="00F22DE7"/>
    <w:rsid w:val="00F240FC"/>
    <w:rsid w:val="00F25AB9"/>
    <w:rsid w:val="00F25BB8"/>
    <w:rsid w:val="00F264E5"/>
    <w:rsid w:val="00F31F52"/>
    <w:rsid w:val="00F32033"/>
    <w:rsid w:val="00F359BA"/>
    <w:rsid w:val="00F464C0"/>
    <w:rsid w:val="00F479C0"/>
    <w:rsid w:val="00F51268"/>
    <w:rsid w:val="00F55971"/>
    <w:rsid w:val="00F61CB4"/>
    <w:rsid w:val="00F635B7"/>
    <w:rsid w:val="00F675FF"/>
    <w:rsid w:val="00F72364"/>
    <w:rsid w:val="00F76D50"/>
    <w:rsid w:val="00F77689"/>
    <w:rsid w:val="00F77A74"/>
    <w:rsid w:val="00F84D97"/>
    <w:rsid w:val="00F858FC"/>
    <w:rsid w:val="00F93B24"/>
    <w:rsid w:val="00F96BAE"/>
    <w:rsid w:val="00F96DD9"/>
    <w:rsid w:val="00F9753E"/>
    <w:rsid w:val="00FA26ED"/>
    <w:rsid w:val="00FA6746"/>
    <w:rsid w:val="00FB0935"/>
    <w:rsid w:val="00FB24EA"/>
    <w:rsid w:val="00FB277B"/>
    <w:rsid w:val="00FB29F3"/>
    <w:rsid w:val="00FB2A0D"/>
    <w:rsid w:val="00FB5C97"/>
    <w:rsid w:val="00FC2350"/>
    <w:rsid w:val="00FC59F4"/>
    <w:rsid w:val="00FD424D"/>
    <w:rsid w:val="00FE16EE"/>
    <w:rsid w:val="00FE6D4E"/>
    <w:rsid w:val="00FE7074"/>
    <w:rsid w:val="00FF088D"/>
    <w:rsid w:val="00FF4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E17EC"/>
  <w15:docId w15:val="{F078DC72-0EF6-4DA0-B942-1B9F5DE4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A31"/>
    <w:rPr>
      <w:sz w:val="24"/>
      <w:szCs w:val="24"/>
      <w:lang w:eastAsia="en-US"/>
    </w:rPr>
  </w:style>
  <w:style w:type="paragraph" w:styleId="Heading1">
    <w:name w:val="heading 1"/>
    <w:basedOn w:val="Normal"/>
    <w:next w:val="Normal"/>
    <w:link w:val="Heading1Char"/>
    <w:uiPriority w:val="9"/>
    <w:qFormat/>
    <w:rsid w:val="00FB27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4BC0"/>
    <w:pPr>
      <w:keepNext/>
      <w:jc w:val="center"/>
      <w:outlineLvl w:val="1"/>
    </w:pPr>
    <w:rPr>
      <w:b/>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3A31"/>
    <w:rPr>
      <w:color w:val="0000FF"/>
      <w:u w:val="single"/>
    </w:rPr>
  </w:style>
  <w:style w:type="paragraph" w:styleId="Header">
    <w:name w:val="header"/>
    <w:basedOn w:val="Normal"/>
    <w:link w:val="HeaderChar"/>
    <w:rsid w:val="009F3D09"/>
    <w:pPr>
      <w:tabs>
        <w:tab w:val="center" w:pos="4513"/>
        <w:tab w:val="right" w:pos="9026"/>
      </w:tabs>
    </w:pPr>
  </w:style>
  <w:style w:type="character" w:customStyle="1" w:styleId="HeaderChar">
    <w:name w:val="Header Char"/>
    <w:basedOn w:val="DefaultParagraphFont"/>
    <w:link w:val="Header"/>
    <w:rsid w:val="009F3D09"/>
    <w:rPr>
      <w:sz w:val="24"/>
      <w:szCs w:val="24"/>
      <w:lang w:eastAsia="en-US"/>
    </w:rPr>
  </w:style>
  <w:style w:type="paragraph" w:styleId="Footer">
    <w:name w:val="footer"/>
    <w:basedOn w:val="Normal"/>
    <w:link w:val="FooterChar"/>
    <w:uiPriority w:val="99"/>
    <w:rsid w:val="009F3D09"/>
    <w:pPr>
      <w:tabs>
        <w:tab w:val="center" w:pos="4513"/>
        <w:tab w:val="right" w:pos="9026"/>
      </w:tabs>
    </w:pPr>
  </w:style>
  <w:style w:type="character" w:customStyle="1" w:styleId="FooterChar">
    <w:name w:val="Footer Char"/>
    <w:basedOn w:val="DefaultParagraphFont"/>
    <w:link w:val="Footer"/>
    <w:uiPriority w:val="99"/>
    <w:rsid w:val="009F3D09"/>
    <w:rPr>
      <w:sz w:val="24"/>
      <w:szCs w:val="24"/>
      <w:lang w:eastAsia="en-US"/>
    </w:rPr>
  </w:style>
  <w:style w:type="paragraph" w:styleId="BalloonText">
    <w:name w:val="Balloon Text"/>
    <w:basedOn w:val="Normal"/>
    <w:link w:val="BalloonTextChar"/>
    <w:rsid w:val="009F3D09"/>
    <w:rPr>
      <w:rFonts w:ascii="Tahoma" w:hAnsi="Tahoma" w:cs="Tahoma"/>
      <w:sz w:val="16"/>
      <w:szCs w:val="16"/>
    </w:rPr>
  </w:style>
  <w:style w:type="character" w:customStyle="1" w:styleId="BalloonTextChar">
    <w:name w:val="Balloon Text Char"/>
    <w:basedOn w:val="DefaultParagraphFont"/>
    <w:link w:val="BalloonText"/>
    <w:rsid w:val="009F3D09"/>
    <w:rPr>
      <w:rFonts w:ascii="Tahoma" w:hAnsi="Tahoma" w:cs="Tahoma"/>
      <w:sz w:val="16"/>
      <w:szCs w:val="16"/>
      <w:lang w:eastAsia="en-US"/>
    </w:rPr>
  </w:style>
  <w:style w:type="paragraph" w:styleId="NoSpacing">
    <w:name w:val="No Spacing"/>
    <w:uiPriority w:val="1"/>
    <w:qFormat/>
    <w:rsid w:val="00D00202"/>
    <w:rPr>
      <w:rFonts w:asciiTheme="minorHAnsi" w:eastAsiaTheme="minorHAnsi" w:hAnsiTheme="minorHAnsi" w:cstheme="minorBidi"/>
      <w:sz w:val="22"/>
      <w:szCs w:val="22"/>
      <w:lang w:eastAsia="en-US"/>
    </w:rPr>
  </w:style>
  <w:style w:type="paragraph" w:styleId="BodyText">
    <w:name w:val="Body Text"/>
    <w:basedOn w:val="Normal"/>
    <w:link w:val="BodyTextChar"/>
    <w:rsid w:val="00DE4BC0"/>
    <w:pPr>
      <w:jc w:val="both"/>
    </w:pPr>
    <w:rPr>
      <w:szCs w:val="20"/>
      <w:lang w:val="en-US"/>
    </w:rPr>
  </w:style>
  <w:style w:type="character" w:customStyle="1" w:styleId="BodyTextChar">
    <w:name w:val="Body Text Char"/>
    <w:basedOn w:val="DefaultParagraphFont"/>
    <w:link w:val="BodyText"/>
    <w:rsid w:val="00DE4BC0"/>
    <w:rPr>
      <w:sz w:val="24"/>
      <w:lang w:val="en-US" w:eastAsia="en-US"/>
    </w:rPr>
  </w:style>
  <w:style w:type="character" w:customStyle="1" w:styleId="Heading2Char">
    <w:name w:val="Heading 2 Char"/>
    <w:basedOn w:val="DefaultParagraphFont"/>
    <w:link w:val="Heading2"/>
    <w:rsid w:val="00DE4BC0"/>
    <w:rPr>
      <w:b/>
      <w:sz w:val="22"/>
      <w:lang w:val="en-US" w:eastAsia="en-US"/>
    </w:rPr>
  </w:style>
  <w:style w:type="paragraph" w:styleId="ListParagraph">
    <w:name w:val="List Paragraph"/>
    <w:basedOn w:val="Normal"/>
    <w:uiPriority w:val="34"/>
    <w:qFormat/>
    <w:rsid w:val="00DE4BC0"/>
    <w:pPr>
      <w:ind w:left="720"/>
      <w:contextualSpacing/>
    </w:pPr>
  </w:style>
  <w:style w:type="character" w:customStyle="1" w:styleId="Heading1Char">
    <w:name w:val="Heading 1 Char"/>
    <w:basedOn w:val="DefaultParagraphFont"/>
    <w:link w:val="Heading1"/>
    <w:uiPriority w:val="9"/>
    <w:rsid w:val="00FB277B"/>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39"/>
    <w:rsid w:val="003B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qFormat/>
    <w:rsid w:val="00A56069"/>
    <w:pPr>
      <w:suppressAutoHyphens/>
      <w:autoSpaceDE w:val="0"/>
      <w:autoSpaceDN w:val="0"/>
      <w:adjustRightInd w:val="0"/>
      <w:spacing w:line="288" w:lineRule="auto"/>
      <w:textAlignment w:val="center"/>
    </w:pPr>
    <w:rPr>
      <w:rFonts w:ascii="Arial" w:eastAsiaTheme="minorEastAsia" w:hAnsi="Arial" w:cs="Ubuntu"/>
      <w:color w:val="FFFFFF" w:themeColor="background1"/>
      <w:sz w:val="19"/>
      <w:szCs w:val="22"/>
      <w:lang w:val="en-US" w:eastAsia="zh-CN"/>
      <w14:textOutline w14:w="9525" w14:cap="flat" w14:cmpd="sng" w14:algn="ctr">
        <w14:noFill/>
        <w14:prstDash w14:val="solid"/>
        <w14:round/>
      </w14:textOutline>
    </w:rPr>
  </w:style>
  <w:style w:type="character" w:styleId="UnresolvedMention">
    <w:name w:val="Unresolved Mention"/>
    <w:basedOn w:val="DefaultParagraphFont"/>
    <w:uiPriority w:val="99"/>
    <w:semiHidden/>
    <w:unhideWhenUsed/>
    <w:rsid w:val="00C33B8E"/>
    <w:rPr>
      <w:color w:val="605E5C"/>
      <w:shd w:val="clear" w:color="auto" w:fill="E1DFDD"/>
    </w:rPr>
  </w:style>
  <w:style w:type="paragraph" w:styleId="NormalWeb">
    <w:name w:val="Normal (Web)"/>
    <w:basedOn w:val="Normal"/>
    <w:uiPriority w:val="99"/>
    <w:semiHidden/>
    <w:unhideWhenUsed/>
    <w:rsid w:val="001D2FA8"/>
    <w:pPr>
      <w:spacing w:before="100" w:beforeAutospacing="1" w:after="100" w:afterAutospacing="1"/>
    </w:pPr>
    <w:rPr>
      <w:lang w:eastAsia="en-AU"/>
    </w:rPr>
  </w:style>
  <w:style w:type="paragraph" w:styleId="ListBullet2">
    <w:name w:val="List Bullet 2"/>
    <w:basedOn w:val="Normal"/>
    <w:uiPriority w:val="99"/>
    <w:unhideWhenUsed/>
    <w:rsid w:val="008B143E"/>
    <w:pPr>
      <w:numPr>
        <w:numId w:val="33"/>
      </w:numPr>
      <w:tabs>
        <w:tab w:val="clear" w:pos="72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5598">
      <w:bodyDiv w:val="1"/>
      <w:marLeft w:val="0"/>
      <w:marRight w:val="0"/>
      <w:marTop w:val="0"/>
      <w:marBottom w:val="0"/>
      <w:divBdr>
        <w:top w:val="none" w:sz="0" w:space="0" w:color="auto"/>
        <w:left w:val="none" w:sz="0" w:space="0" w:color="auto"/>
        <w:bottom w:val="none" w:sz="0" w:space="0" w:color="auto"/>
        <w:right w:val="none" w:sz="0" w:space="0" w:color="auto"/>
      </w:divBdr>
    </w:div>
    <w:div w:id="506098488">
      <w:bodyDiv w:val="1"/>
      <w:marLeft w:val="0"/>
      <w:marRight w:val="0"/>
      <w:marTop w:val="0"/>
      <w:marBottom w:val="0"/>
      <w:divBdr>
        <w:top w:val="none" w:sz="0" w:space="0" w:color="auto"/>
        <w:left w:val="none" w:sz="0" w:space="0" w:color="auto"/>
        <w:bottom w:val="none" w:sz="0" w:space="0" w:color="auto"/>
        <w:right w:val="none" w:sz="0" w:space="0" w:color="auto"/>
      </w:divBdr>
    </w:div>
    <w:div w:id="619142985">
      <w:bodyDiv w:val="1"/>
      <w:marLeft w:val="0"/>
      <w:marRight w:val="0"/>
      <w:marTop w:val="0"/>
      <w:marBottom w:val="0"/>
      <w:divBdr>
        <w:top w:val="none" w:sz="0" w:space="0" w:color="auto"/>
        <w:left w:val="none" w:sz="0" w:space="0" w:color="auto"/>
        <w:bottom w:val="none" w:sz="0" w:space="0" w:color="auto"/>
        <w:right w:val="none" w:sz="0" w:space="0" w:color="auto"/>
      </w:divBdr>
    </w:div>
    <w:div w:id="735012996">
      <w:bodyDiv w:val="1"/>
      <w:marLeft w:val="0"/>
      <w:marRight w:val="0"/>
      <w:marTop w:val="0"/>
      <w:marBottom w:val="0"/>
      <w:divBdr>
        <w:top w:val="none" w:sz="0" w:space="0" w:color="auto"/>
        <w:left w:val="none" w:sz="0" w:space="0" w:color="auto"/>
        <w:bottom w:val="none" w:sz="0" w:space="0" w:color="auto"/>
        <w:right w:val="none" w:sz="0" w:space="0" w:color="auto"/>
      </w:divBdr>
    </w:div>
    <w:div w:id="775180067">
      <w:bodyDiv w:val="1"/>
      <w:marLeft w:val="0"/>
      <w:marRight w:val="0"/>
      <w:marTop w:val="0"/>
      <w:marBottom w:val="0"/>
      <w:divBdr>
        <w:top w:val="none" w:sz="0" w:space="0" w:color="auto"/>
        <w:left w:val="none" w:sz="0" w:space="0" w:color="auto"/>
        <w:bottom w:val="none" w:sz="0" w:space="0" w:color="auto"/>
        <w:right w:val="none" w:sz="0" w:space="0" w:color="auto"/>
      </w:divBdr>
    </w:div>
    <w:div w:id="929049993">
      <w:bodyDiv w:val="1"/>
      <w:marLeft w:val="0"/>
      <w:marRight w:val="0"/>
      <w:marTop w:val="0"/>
      <w:marBottom w:val="0"/>
      <w:divBdr>
        <w:top w:val="none" w:sz="0" w:space="0" w:color="auto"/>
        <w:left w:val="none" w:sz="0" w:space="0" w:color="auto"/>
        <w:bottom w:val="none" w:sz="0" w:space="0" w:color="auto"/>
        <w:right w:val="none" w:sz="0" w:space="0" w:color="auto"/>
      </w:divBdr>
    </w:div>
    <w:div w:id="1043362084">
      <w:bodyDiv w:val="1"/>
      <w:marLeft w:val="0"/>
      <w:marRight w:val="0"/>
      <w:marTop w:val="0"/>
      <w:marBottom w:val="0"/>
      <w:divBdr>
        <w:top w:val="none" w:sz="0" w:space="0" w:color="auto"/>
        <w:left w:val="none" w:sz="0" w:space="0" w:color="auto"/>
        <w:bottom w:val="none" w:sz="0" w:space="0" w:color="auto"/>
        <w:right w:val="none" w:sz="0" w:space="0" w:color="auto"/>
      </w:divBdr>
      <w:divsChild>
        <w:div w:id="2079865134">
          <w:marLeft w:val="0"/>
          <w:marRight w:val="0"/>
          <w:marTop w:val="0"/>
          <w:marBottom w:val="0"/>
          <w:divBdr>
            <w:top w:val="none" w:sz="0" w:space="0" w:color="auto"/>
            <w:left w:val="none" w:sz="0" w:space="0" w:color="auto"/>
            <w:bottom w:val="none" w:sz="0" w:space="0" w:color="auto"/>
            <w:right w:val="none" w:sz="0" w:space="0" w:color="auto"/>
          </w:divBdr>
          <w:divsChild>
            <w:div w:id="992489478">
              <w:marLeft w:val="0"/>
              <w:marRight w:val="0"/>
              <w:marTop w:val="0"/>
              <w:marBottom w:val="0"/>
              <w:divBdr>
                <w:top w:val="none" w:sz="0" w:space="0" w:color="auto"/>
                <w:left w:val="none" w:sz="0" w:space="0" w:color="auto"/>
                <w:bottom w:val="none" w:sz="0" w:space="0" w:color="auto"/>
                <w:right w:val="none" w:sz="0" w:space="0" w:color="auto"/>
              </w:divBdr>
              <w:divsChild>
                <w:div w:id="987824423">
                  <w:marLeft w:val="0"/>
                  <w:marRight w:val="0"/>
                  <w:marTop w:val="0"/>
                  <w:marBottom w:val="0"/>
                  <w:divBdr>
                    <w:top w:val="none" w:sz="0" w:space="0" w:color="auto"/>
                    <w:left w:val="none" w:sz="0" w:space="0" w:color="auto"/>
                    <w:bottom w:val="none" w:sz="0" w:space="0" w:color="auto"/>
                    <w:right w:val="none" w:sz="0" w:space="0" w:color="auto"/>
                  </w:divBdr>
                  <w:divsChild>
                    <w:div w:id="1640497320">
                      <w:marLeft w:val="0"/>
                      <w:marRight w:val="0"/>
                      <w:marTop w:val="0"/>
                      <w:marBottom w:val="0"/>
                      <w:divBdr>
                        <w:top w:val="none" w:sz="0" w:space="0" w:color="auto"/>
                        <w:left w:val="none" w:sz="0" w:space="0" w:color="auto"/>
                        <w:bottom w:val="none" w:sz="0" w:space="0" w:color="auto"/>
                        <w:right w:val="none" w:sz="0" w:space="0" w:color="auto"/>
                      </w:divBdr>
                      <w:divsChild>
                        <w:div w:id="1930969228">
                          <w:marLeft w:val="0"/>
                          <w:marRight w:val="0"/>
                          <w:marTop w:val="0"/>
                          <w:marBottom w:val="0"/>
                          <w:divBdr>
                            <w:top w:val="none" w:sz="0" w:space="0" w:color="auto"/>
                            <w:left w:val="none" w:sz="0" w:space="0" w:color="auto"/>
                            <w:bottom w:val="none" w:sz="0" w:space="0" w:color="auto"/>
                            <w:right w:val="none" w:sz="0" w:space="0" w:color="auto"/>
                          </w:divBdr>
                          <w:divsChild>
                            <w:div w:id="2016688629">
                              <w:marLeft w:val="105"/>
                              <w:marRight w:val="105"/>
                              <w:marTop w:val="105"/>
                              <w:marBottom w:val="105"/>
                              <w:divBdr>
                                <w:top w:val="none" w:sz="0" w:space="0" w:color="auto"/>
                                <w:left w:val="none" w:sz="0" w:space="0" w:color="auto"/>
                                <w:bottom w:val="none" w:sz="0" w:space="0" w:color="auto"/>
                                <w:right w:val="none" w:sz="0" w:space="0" w:color="auto"/>
                              </w:divBdr>
                              <w:divsChild>
                                <w:div w:id="338891714">
                                  <w:marLeft w:val="0"/>
                                  <w:marRight w:val="0"/>
                                  <w:marTop w:val="0"/>
                                  <w:marBottom w:val="0"/>
                                  <w:divBdr>
                                    <w:top w:val="none" w:sz="0" w:space="0" w:color="auto"/>
                                    <w:left w:val="none" w:sz="0" w:space="0" w:color="auto"/>
                                    <w:bottom w:val="none" w:sz="0" w:space="0" w:color="auto"/>
                                    <w:right w:val="none" w:sz="0" w:space="0" w:color="auto"/>
                                  </w:divBdr>
                                  <w:divsChild>
                                    <w:div w:id="928659791">
                                      <w:marLeft w:val="0"/>
                                      <w:marRight w:val="0"/>
                                      <w:marTop w:val="0"/>
                                      <w:marBottom w:val="0"/>
                                      <w:divBdr>
                                        <w:top w:val="none" w:sz="0" w:space="0" w:color="auto"/>
                                        <w:left w:val="none" w:sz="0" w:space="0" w:color="auto"/>
                                        <w:bottom w:val="none" w:sz="0" w:space="0" w:color="auto"/>
                                        <w:right w:val="none" w:sz="0" w:space="0" w:color="auto"/>
                                      </w:divBdr>
                                      <w:divsChild>
                                        <w:div w:id="597912928">
                                          <w:marLeft w:val="0"/>
                                          <w:marRight w:val="0"/>
                                          <w:marTop w:val="0"/>
                                          <w:marBottom w:val="0"/>
                                          <w:divBdr>
                                            <w:top w:val="none" w:sz="0" w:space="0" w:color="auto"/>
                                            <w:left w:val="none" w:sz="0" w:space="0" w:color="auto"/>
                                            <w:bottom w:val="none" w:sz="0" w:space="0" w:color="auto"/>
                                            <w:right w:val="none" w:sz="0" w:space="0" w:color="auto"/>
                                          </w:divBdr>
                                          <w:divsChild>
                                            <w:div w:id="6311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3415192">
      <w:bodyDiv w:val="1"/>
      <w:marLeft w:val="0"/>
      <w:marRight w:val="0"/>
      <w:marTop w:val="0"/>
      <w:marBottom w:val="0"/>
      <w:divBdr>
        <w:top w:val="none" w:sz="0" w:space="0" w:color="auto"/>
        <w:left w:val="none" w:sz="0" w:space="0" w:color="auto"/>
        <w:bottom w:val="none" w:sz="0" w:space="0" w:color="auto"/>
        <w:right w:val="none" w:sz="0" w:space="0" w:color="auto"/>
      </w:divBdr>
    </w:div>
    <w:div w:id="1276205862">
      <w:bodyDiv w:val="1"/>
      <w:marLeft w:val="0"/>
      <w:marRight w:val="0"/>
      <w:marTop w:val="0"/>
      <w:marBottom w:val="0"/>
      <w:divBdr>
        <w:top w:val="none" w:sz="0" w:space="0" w:color="auto"/>
        <w:left w:val="none" w:sz="0" w:space="0" w:color="auto"/>
        <w:bottom w:val="none" w:sz="0" w:space="0" w:color="auto"/>
        <w:right w:val="none" w:sz="0" w:space="0" w:color="auto"/>
      </w:divBdr>
    </w:div>
    <w:div w:id="1313439738">
      <w:bodyDiv w:val="1"/>
      <w:marLeft w:val="0"/>
      <w:marRight w:val="0"/>
      <w:marTop w:val="0"/>
      <w:marBottom w:val="0"/>
      <w:divBdr>
        <w:top w:val="none" w:sz="0" w:space="0" w:color="auto"/>
        <w:left w:val="none" w:sz="0" w:space="0" w:color="auto"/>
        <w:bottom w:val="none" w:sz="0" w:space="0" w:color="auto"/>
        <w:right w:val="none" w:sz="0" w:space="0" w:color="auto"/>
      </w:divBdr>
    </w:div>
    <w:div w:id="1341733492">
      <w:bodyDiv w:val="1"/>
      <w:marLeft w:val="0"/>
      <w:marRight w:val="0"/>
      <w:marTop w:val="0"/>
      <w:marBottom w:val="0"/>
      <w:divBdr>
        <w:top w:val="none" w:sz="0" w:space="0" w:color="auto"/>
        <w:left w:val="none" w:sz="0" w:space="0" w:color="auto"/>
        <w:bottom w:val="none" w:sz="0" w:space="0" w:color="auto"/>
        <w:right w:val="none" w:sz="0" w:space="0" w:color="auto"/>
      </w:divBdr>
    </w:div>
    <w:div w:id="1503740905">
      <w:bodyDiv w:val="1"/>
      <w:marLeft w:val="0"/>
      <w:marRight w:val="0"/>
      <w:marTop w:val="0"/>
      <w:marBottom w:val="0"/>
      <w:divBdr>
        <w:top w:val="none" w:sz="0" w:space="0" w:color="auto"/>
        <w:left w:val="none" w:sz="0" w:space="0" w:color="auto"/>
        <w:bottom w:val="none" w:sz="0" w:space="0" w:color="auto"/>
        <w:right w:val="none" w:sz="0" w:space="0" w:color="auto"/>
      </w:divBdr>
    </w:div>
    <w:div w:id="1765372832">
      <w:bodyDiv w:val="1"/>
      <w:marLeft w:val="0"/>
      <w:marRight w:val="0"/>
      <w:marTop w:val="0"/>
      <w:marBottom w:val="0"/>
      <w:divBdr>
        <w:top w:val="none" w:sz="0" w:space="0" w:color="auto"/>
        <w:left w:val="none" w:sz="0" w:space="0" w:color="auto"/>
        <w:bottom w:val="none" w:sz="0" w:space="0" w:color="auto"/>
        <w:right w:val="none" w:sz="0" w:space="0" w:color="auto"/>
      </w:divBdr>
    </w:div>
    <w:div w:id="1861121292">
      <w:bodyDiv w:val="1"/>
      <w:marLeft w:val="0"/>
      <w:marRight w:val="0"/>
      <w:marTop w:val="0"/>
      <w:marBottom w:val="0"/>
      <w:divBdr>
        <w:top w:val="none" w:sz="0" w:space="0" w:color="auto"/>
        <w:left w:val="none" w:sz="0" w:space="0" w:color="auto"/>
        <w:bottom w:val="none" w:sz="0" w:space="0" w:color="auto"/>
        <w:right w:val="none" w:sz="0" w:space="0" w:color="auto"/>
      </w:divBdr>
    </w:div>
    <w:div w:id="1868832359">
      <w:bodyDiv w:val="1"/>
      <w:marLeft w:val="0"/>
      <w:marRight w:val="0"/>
      <w:marTop w:val="0"/>
      <w:marBottom w:val="0"/>
      <w:divBdr>
        <w:top w:val="none" w:sz="0" w:space="0" w:color="auto"/>
        <w:left w:val="none" w:sz="0" w:space="0" w:color="auto"/>
        <w:bottom w:val="none" w:sz="0" w:space="0" w:color="auto"/>
        <w:right w:val="none" w:sz="0" w:space="0" w:color="auto"/>
      </w:divBdr>
    </w:div>
    <w:div w:id="19512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C09C2073F7754AADDD3BA6B63E416C" ma:contentTypeVersion="4" ma:contentTypeDescription="Create a new document." ma:contentTypeScope="" ma:versionID="0edc50c387c10c169fa2956f804a7460">
  <xsd:schema xmlns:xsd="http://www.w3.org/2001/XMLSchema" xmlns:xs="http://www.w3.org/2001/XMLSchema" xmlns:p="http://schemas.microsoft.com/office/2006/metadata/properties" xmlns:ns3="48b29d6a-26fa-45ec-9c4b-6638b31a1191" targetNamespace="http://schemas.microsoft.com/office/2006/metadata/properties" ma:root="true" ma:fieldsID="4ce669ca0b6c5801859c1ad8127e5e5a" ns3:_="">
    <xsd:import namespace="48b29d6a-26fa-45ec-9c4b-6638b31a11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29d6a-26fa-45ec-9c4b-6638b31a1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8B2DA-F5A5-4FDD-914F-346B192CCF4F}">
  <ds:schemaRefs>
    <ds:schemaRef ds:uri="http://schemas.openxmlformats.org/officeDocument/2006/bibliography"/>
  </ds:schemaRefs>
</ds:datastoreItem>
</file>

<file path=customXml/itemProps2.xml><?xml version="1.0" encoding="utf-8"?>
<ds:datastoreItem xmlns:ds="http://schemas.openxmlformats.org/officeDocument/2006/customXml" ds:itemID="{39703C61-44AB-4FD7-A8ED-0AE4839BCE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1FDB05-00C9-4792-A620-69D72492CCEA}">
  <ds:schemaRefs>
    <ds:schemaRef ds:uri="http://schemas.microsoft.com/sharepoint/v3/contenttype/forms"/>
  </ds:schemaRefs>
</ds:datastoreItem>
</file>

<file path=customXml/itemProps4.xml><?xml version="1.0" encoding="utf-8"?>
<ds:datastoreItem xmlns:ds="http://schemas.openxmlformats.org/officeDocument/2006/customXml" ds:itemID="{45ABF022-9446-4446-96DE-B8F2F6BE3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29d6a-26fa-45ec-9c4b-6638b31a1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Emmanuel College Inc</vt:lpstr>
    </vt:vector>
  </TitlesOfParts>
  <Company>Emmanuel College</Company>
  <LinksUpToDate>false</LinksUpToDate>
  <CharactersWithSpaces>5045</CharactersWithSpaces>
  <SharedDoc>false</SharedDoc>
  <HLinks>
    <vt:vector size="6" baseType="variant">
      <vt:variant>
        <vt:i4>8257569</vt:i4>
      </vt:variant>
      <vt:variant>
        <vt:i4>0</vt:i4>
      </vt:variant>
      <vt:variant>
        <vt:i4>0</vt:i4>
      </vt:variant>
      <vt:variant>
        <vt:i4>5</vt:i4>
      </vt:variant>
      <vt:variant>
        <vt:lpwstr>http://www.emmanuel.vic.edu.au/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College Inc</dc:title>
  <dc:creator>Sean Portelli</dc:creator>
  <cp:lastModifiedBy>Anna Conti</cp:lastModifiedBy>
  <cp:revision>7</cp:revision>
  <cp:lastPrinted>2025-11-05T22:51:00Z</cp:lastPrinted>
  <dcterms:created xsi:type="dcterms:W3CDTF">2025-11-13T00:57:00Z</dcterms:created>
  <dcterms:modified xsi:type="dcterms:W3CDTF">2025-11-26T01:50:00Z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0x010100EBC09C2073F7754AADDD3BA6B63E416C</vt:lpwstr>
  </property>
</Properties>
</file>